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1245B" w14:textId="77777777" w:rsidR="005A2F26" w:rsidRDefault="00AE2FC3">
      <w:pPr>
        <w:spacing w:before="21" w:line="250" w:lineRule="exact"/>
        <w:jc w:val="center"/>
        <w:textAlignment w:val="baseline"/>
        <w:rPr>
          <w:rFonts w:ascii="Arial" w:eastAsia="Arial" w:hAnsi="Arial"/>
          <w:b/>
          <w:color w:val="000000"/>
        </w:rPr>
      </w:pPr>
      <w:r>
        <w:rPr>
          <w:rFonts w:ascii="Arial" w:eastAsia="Arial" w:hAnsi="Arial"/>
          <w:b/>
          <w:color w:val="000000"/>
        </w:rPr>
        <w:t>CITY OF TWO RIVERS CITY COUNCIL</w:t>
      </w:r>
    </w:p>
    <w:p w14:paraId="1A4D464B" w14:textId="47603836" w:rsidR="005A2F26" w:rsidRDefault="00AE2FC3" w:rsidP="00133089">
      <w:pPr>
        <w:spacing w:before="203" w:line="254" w:lineRule="exact"/>
        <w:ind w:left="144"/>
        <w:jc w:val="center"/>
        <w:textAlignment w:val="baseline"/>
        <w:rPr>
          <w:rFonts w:ascii="Arial" w:eastAsia="Arial" w:hAnsi="Arial"/>
          <w:b/>
          <w:color w:val="000000"/>
          <w:spacing w:val="1"/>
          <w:sz w:val="28"/>
        </w:rPr>
      </w:pPr>
      <w:r>
        <w:rPr>
          <w:rFonts w:ascii="Arial" w:eastAsia="Arial" w:hAnsi="Arial"/>
          <w:b/>
          <w:color w:val="000000"/>
        </w:rPr>
        <w:t xml:space="preserve">PUBLIC UTILITIES COMMITTEE </w:t>
      </w:r>
      <w:r>
        <w:rPr>
          <w:rFonts w:ascii="Arial" w:eastAsia="Arial" w:hAnsi="Arial"/>
          <w:b/>
          <w:color w:val="000000"/>
        </w:rPr>
        <w:br/>
        <w:t xml:space="preserve">Tuesday, May 5, 2020 </w:t>
      </w:r>
      <w:r>
        <w:rPr>
          <w:rFonts w:ascii="Arial" w:eastAsia="Arial" w:hAnsi="Arial"/>
          <w:b/>
          <w:color w:val="000000"/>
        </w:rPr>
        <w:br/>
        <w:t xml:space="preserve">5:00 P.M. </w:t>
      </w:r>
      <w:r>
        <w:rPr>
          <w:rFonts w:ascii="Arial" w:eastAsia="Arial" w:hAnsi="Arial"/>
          <w:b/>
          <w:color w:val="000000"/>
        </w:rPr>
        <w:br/>
      </w:r>
      <w:r w:rsidR="003C69E4">
        <w:rPr>
          <w:rFonts w:ascii="Arial" w:eastAsia="Arial" w:hAnsi="Arial"/>
          <w:b/>
          <w:color w:val="000000"/>
          <w:spacing w:val="1"/>
          <w:sz w:val="28"/>
        </w:rPr>
        <w:t>MINUTES</w:t>
      </w:r>
    </w:p>
    <w:p w14:paraId="21B1B66C" w14:textId="77777777" w:rsidR="00913D92" w:rsidRDefault="00913D92" w:rsidP="00913D92">
      <w:pPr>
        <w:spacing w:line="23" w:lineRule="atLeast"/>
        <w:jc w:val="both"/>
        <w:textAlignment w:val="baseline"/>
        <w:rPr>
          <w:rFonts w:ascii="Arial" w:eastAsia="Arial" w:hAnsi="Arial"/>
          <w:color w:val="000000"/>
          <w:sz w:val="18"/>
        </w:rPr>
      </w:pPr>
    </w:p>
    <w:p w14:paraId="218E5881" w14:textId="79B7F7FE" w:rsidR="005A2F26" w:rsidRPr="00913D92" w:rsidRDefault="00AE2FC3" w:rsidP="009A3DDC">
      <w:pPr>
        <w:jc w:val="both"/>
        <w:textAlignment w:val="baseline"/>
        <w:rPr>
          <w:rFonts w:ascii="Arial" w:eastAsia="Arial" w:hAnsi="Arial" w:cs="Arial"/>
          <w:color w:val="000000"/>
          <w:sz w:val="18"/>
          <w:szCs w:val="18"/>
        </w:rPr>
      </w:pPr>
      <w:r w:rsidRPr="00913D92">
        <w:rPr>
          <w:rFonts w:ascii="Arial" w:eastAsia="Arial" w:hAnsi="Arial" w:cs="Arial"/>
          <w:color w:val="000000"/>
          <w:sz w:val="18"/>
          <w:szCs w:val="18"/>
        </w:rPr>
        <w:t>NOTICE: For the duration of the COVID-19 Emergency, related executive orders by the Governor and City Proclamation of Emergency, City public meetings will be conducted via video conference or conference call, with members of the body participating from remote locations. The City uses "Zoom" software as the platform for such meetings. The public may</w:t>
      </w:r>
    </w:p>
    <w:p w14:paraId="6CE61B9C" w14:textId="77777777" w:rsidR="005A2F26" w:rsidRPr="00913D92" w:rsidRDefault="00AE2FC3" w:rsidP="009A3DDC">
      <w:pPr>
        <w:textAlignment w:val="baseline"/>
        <w:rPr>
          <w:rFonts w:ascii="Arial" w:eastAsia="Arial" w:hAnsi="Arial" w:cs="Arial"/>
          <w:color w:val="000000"/>
          <w:sz w:val="18"/>
          <w:szCs w:val="18"/>
        </w:rPr>
      </w:pPr>
      <w:r w:rsidRPr="00913D92">
        <w:rPr>
          <w:rFonts w:ascii="Arial" w:eastAsia="Arial" w:hAnsi="Arial" w:cs="Arial"/>
          <w:color w:val="000000"/>
          <w:sz w:val="18"/>
          <w:szCs w:val="18"/>
        </w:rPr>
        <w:t>monitor such meetings:</w:t>
      </w:r>
    </w:p>
    <w:p w14:paraId="52BE2C34" w14:textId="77777777" w:rsidR="005A2F26" w:rsidRPr="00913D92" w:rsidRDefault="00AE2FC3" w:rsidP="009A3DDC">
      <w:pPr>
        <w:numPr>
          <w:ilvl w:val="0"/>
          <w:numId w:val="1"/>
        </w:numPr>
        <w:tabs>
          <w:tab w:val="clear" w:pos="576"/>
          <w:tab w:val="left" w:pos="1296"/>
        </w:tabs>
        <w:ind w:left="1296" w:right="360" w:hanging="576"/>
        <w:textAlignment w:val="baseline"/>
        <w:rPr>
          <w:rFonts w:ascii="Arial" w:eastAsia="Arial" w:hAnsi="Arial" w:cs="Arial"/>
          <w:color w:val="000000"/>
          <w:sz w:val="18"/>
          <w:szCs w:val="18"/>
        </w:rPr>
      </w:pPr>
      <w:r w:rsidRPr="00913D92">
        <w:rPr>
          <w:rFonts w:ascii="Arial" w:eastAsia="Arial" w:hAnsi="Arial" w:cs="Arial"/>
          <w:color w:val="000000"/>
          <w:sz w:val="18"/>
          <w:szCs w:val="18"/>
        </w:rPr>
        <w:t xml:space="preserve">By watching a live stream of the meeting, on the Two Rivers City Hall Facebook page or the City website </w:t>
      </w:r>
      <w:r w:rsidRPr="00913D92">
        <w:rPr>
          <w:rFonts w:ascii="Arial" w:eastAsia="Arial" w:hAnsi="Arial" w:cs="Arial"/>
          <w:color w:val="0000FF"/>
          <w:sz w:val="18"/>
          <w:szCs w:val="18"/>
        </w:rPr>
        <w:t>(</w:t>
      </w:r>
      <w:hyperlink r:id="rId5">
        <w:r w:rsidRPr="00913D92">
          <w:rPr>
            <w:rFonts w:ascii="Arial" w:eastAsia="Times New Roman" w:hAnsi="Arial" w:cs="Arial"/>
            <w:color w:val="0000FF"/>
            <w:sz w:val="18"/>
            <w:szCs w:val="18"/>
            <w:u w:val="single"/>
          </w:rPr>
          <w:t>www.two-rivers.org</w:t>
        </w:r>
      </w:hyperlink>
      <w:r w:rsidRPr="00913D92">
        <w:rPr>
          <w:rFonts w:ascii="Arial" w:eastAsia="Arial" w:hAnsi="Arial" w:cs="Arial"/>
          <w:color w:val="0000FF"/>
          <w:sz w:val="18"/>
          <w:szCs w:val="18"/>
        </w:rPr>
        <w:t>)</w:t>
      </w:r>
    </w:p>
    <w:p w14:paraId="64B29C88" w14:textId="77777777" w:rsidR="005A2F26" w:rsidRPr="00913D92" w:rsidRDefault="00AE2FC3" w:rsidP="009A3DDC">
      <w:pPr>
        <w:numPr>
          <w:ilvl w:val="0"/>
          <w:numId w:val="1"/>
        </w:numPr>
        <w:tabs>
          <w:tab w:val="clear" w:pos="576"/>
          <w:tab w:val="left" w:pos="1296"/>
        </w:tabs>
        <w:ind w:left="1296" w:hanging="576"/>
        <w:textAlignment w:val="baseline"/>
        <w:rPr>
          <w:rFonts w:ascii="Arial" w:eastAsia="Arial" w:hAnsi="Arial" w:cs="Arial"/>
          <w:color w:val="000000"/>
          <w:sz w:val="18"/>
          <w:szCs w:val="18"/>
        </w:rPr>
      </w:pPr>
      <w:r w:rsidRPr="00913D92">
        <w:rPr>
          <w:rFonts w:ascii="Arial" w:eastAsia="Arial" w:hAnsi="Arial" w:cs="Arial"/>
          <w:color w:val="000000"/>
          <w:sz w:val="18"/>
          <w:szCs w:val="18"/>
        </w:rPr>
        <w:t>By tuning into Spectrum Cable Channel 993</w:t>
      </w:r>
    </w:p>
    <w:p w14:paraId="332BFED9" w14:textId="7C512AFA" w:rsidR="005A2F26" w:rsidRPr="00913D92" w:rsidRDefault="00AE2FC3" w:rsidP="009A3DDC">
      <w:pPr>
        <w:numPr>
          <w:ilvl w:val="0"/>
          <w:numId w:val="1"/>
        </w:numPr>
        <w:tabs>
          <w:tab w:val="clear" w:pos="576"/>
          <w:tab w:val="left" w:pos="1296"/>
        </w:tabs>
        <w:ind w:left="1296" w:right="576" w:hanging="576"/>
        <w:textAlignment w:val="baseline"/>
        <w:rPr>
          <w:rFonts w:ascii="Arial" w:eastAsia="Arial" w:hAnsi="Arial" w:cs="Arial"/>
          <w:color w:val="000000"/>
          <w:sz w:val="18"/>
          <w:szCs w:val="18"/>
        </w:rPr>
      </w:pPr>
      <w:r w:rsidRPr="00913D92">
        <w:rPr>
          <w:rFonts w:ascii="Arial" w:eastAsia="Arial" w:hAnsi="Arial" w:cs="Arial"/>
          <w:color w:val="000000"/>
          <w:sz w:val="18"/>
          <w:szCs w:val="18"/>
        </w:rPr>
        <w:t>Via Zoom (download for free at</w:t>
      </w:r>
      <w:r w:rsidRPr="00913D92">
        <w:rPr>
          <w:rFonts w:ascii="Arial" w:eastAsia="Times New Roman" w:hAnsi="Arial" w:cs="Arial"/>
          <w:color w:val="0000FF"/>
          <w:sz w:val="18"/>
          <w:szCs w:val="18"/>
          <w:u w:val="single"/>
        </w:rPr>
        <w:t xml:space="preserve"> </w:t>
      </w:r>
      <w:hyperlink r:id="rId6">
        <w:r w:rsidRPr="00913D92">
          <w:rPr>
            <w:rFonts w:ascii="Arial" w:eastAsia="Times New Roman" w:hAnsi="Arial" w:cs="Arial"/>
            <w:color w:val="0000FF"/>
            <w:sz w:val="18"/>
            <w:szCs w:val="18"/>
            <w:u w:val="single"/>
          </w:rPr>
          <w:t>zoom.us</w:t>
        </w:r>
      </w:hyperlink>
      <w:r w:rsidRPr="00913D92">
        <w:rPr>
          <w:rFonts w:ascii="Arial" w:eastAsia="Arial" w:hAnsi="Arial" w:cs="Arial"/>
          <w:color w:val="0000FF"/>
          <w:sz w:val="18"/>
          <w:szCs w:val="18"/>
        </w:rPr>
        <w:t>)</w:t>
      </w:r>
      <w:r w:rsidRPr="00913D92">
        <w:rPr>
          <w:rFonts w:ascii="Arial" w:eastAsia="Arial" w:hAnsi="Arial" w:cs="Arial"/>
          <w:color w:val="000000"/>
          <w:sz w:val="18"/>
          <w:szCs w:val="18"/>
        </w:rPr>
        <w:t xml:space="preserve"> using the login below for video/audio or use one of the phone numbers below for audio only</w:t>
      </w:r>
    </w:p>
    <w:p w14:paraId="50EAA192" w14:textId="77777777" w:rsidR="00913D92" w:rsidRPr="00913D92" w:rsidRDefault="00913D92" w:rsidP="009A3DDC">
      <w:pPr>
        <w:tabs>
          <w:tab w:val="left" w:pos="576"/>
          <w:tab w:val="left" w:pos="1296"/>
        </w:tabs>
        <w:ind w:left="1296" w:right="576"/>
        <w:jc w:val="both"/>
        <w:textAlignment w:val="baseline"/>
        <w:rPr>
          <w:rFonts w:ascii="Arial" w:eastAsia="Arial" w:hAnsi="Arial" w:cs="Arial"/>
          <w:color w:val="000000"/>
          <w:sz w:val="18"/>
          <w:szCs w:val="18"/>
        </w:rPr>
      </w:pPr>
    </w:p>
    <w:p w14:paraId="39DCA4D2" w14:textId="1E91CD0F" w:rsidR="005A2F26" w:rsidRPr="00913D92" w:rsidRDefault="00AE2FC3" w:rsidP="009A3DDC">
      <w:pPr>
        <w:ind w:right="432"/>
        <w:textAlignment w:val="baseline"/>
        <w:rPr>
          <w:rFonts w:ascii="Arial" w:eastAsia="Arial" w:hAnsi="Arial" w:cs="Arial"/>
          <w:color w:val="000000"/>
          <w:sz w:val="18"/>
          <w:szCs w:val="18"/>
        </w:rPr>
      </w:pPr>
      <w:r w:rsidRPr="00913D92">
        <w:rPr>
          <w:rFonts w:ascii="Arial" w:eastAsia="Arial" w:hAnsi="Arial" w:cs="Arial"/>
          <w:color w:val="000000"/>
          <w:sz w:val="18"/>
          <w:szCs w:val="18"/>
        </w:rPr>
        <w:t>Join from a PC, Mac, iPad, iPhone or Android device: Please use this URL to join</w:t>
      </w:r>
      <w:r w:rsidR="00913D92">
        <w:rPr>
          <w:rFonts w:ascii="Arial" w:eastAsia="Arial" w:hAnsi="Arial" w:cs="Arial"/>
          <w:color w:val="000000"/>
          <w:sz w:val="18"/>
          <w:szCs w:val="18"/>
        </w:rPr>
        <w:t>:</w:t>
      </w:r>
      <w:r w:rsidRPr="00913D92">
        <w:rPr>
          <w:rFonts w:ascii="Arial" w:eastAsia="Arial" w:hAnsi="Arial" w:cs="Arial"/>
          <w:color w:val="000000"/>
          <w:sz w:val="18"/>
          <w:szCs w:val="18"/>
        </w:rPr>
        <w:t xml:space="preserve"> </w:t>
      </w:r>
      <w:hyperlink r:id="rId7">
        <w:r w:rsidRPr="00913D92">
          <w:rPr>
            <w:rFonts w:ascii="Arial" w:eastAsia="Arial" w:hAnsi="Arial" w:cs="Arial"/>
            <w:color w:val="0000FF"/>
            <w:sz w:val="18"/>
            <w:szCs w:val="18"/>
            <w:u w:val="single"/>
          </w:rPr>
          <w:t>https://us02web.zoom.us/j/81852106254</w:t>
        </w:r>
      </w:hyperlink>
      <w:r w:rsidRPr="00913D92">
        <w:rPr>
          <w:rFonts w:ascii="Arial" w:eastAsia="Arial" w:hAnsi="Arial" w:cs="Arial"/>
          <w:color w:val="000000"/>
          <w:sz w:val="18"/>
          <w:szCs w:val="18"/>
        </w:rPr>
        <w:t xml:space="preserve"> Or join by phone: Dial: US: +1 929 205 6099 or +1 312 626 6799 or</w:t>
      </w:r>
    </w:p>
    <w:p w14:paraId="60ABEBE5" w14:textId="77777777" w:rsidR="005A2F26" w:rsidRPr="00913D92" w:rsidRDefault="00AE2FC3" w:rsidP="009A3DDC">
      <w:pPr>
        <w:spacing w:before="60"/>
        <w:textAlignment w:val="baseline"/>
        <w:rPr>
          <w:rFonts w:ascii="Arial" w:eastAsia="Arial" w:hAnsi="Arial" w:cs="Arial"/>
          <w:color w:val="000000"/>
          <w:spacing w:val="7"/>
          <w:sz w:val="18"/>
          <w:szCs w:val="18"/>
        </w:rPr>
      </w:pPr>
      <w:r w:rsidRPr="00913D92">
        <w:rPr>
          <w:rFonts w:ascii="Arial" w:eastAsia="Arial" w:hAnsi="Arial" w:cs="Arial"/>
          <w:color w:val="000000"/>
          <w:spacing w:val="7"/>
          <w:sz w:val="18"/>
          <w:szCs w:val="18"/>
        </w:rPr>
        <w:t>+1 301 715 8592 or +1 346 248 7799 or +1 669 900 6833 or +1 253 215 8782</w:t>
      </w:r>
    </w:p>
    <w:p w14:paraId="3E85A7B4" w14:textId="77777777" w:rsidR="005A2F26" w:rsidRPr="00913D92" w:rsidRDefault="00AE2FC3" w:rsidP="009A3DDC">
      <w:pPr>
        <w:spacing w:before="36"/>
        <w:textAlignment w:val="baseline"/>
        <w:rPr>
          <w:rFonts w:ascii="Arial" w:eastAsia="Arial" w:hAnsi="Arial" w:cs="Arial"/>
          <w:color w:val="000000"/>
          <w:spacing w:val="-1"/>
          <w:sz w:val="18"/>
          <w:szCs w:val="18"/>
        </w:rPr>
      </w:pPr>
      <w:r w:rsidRPr="00913D92">
        <w:rPr>
          <w:rFonts w:ascii="Arial" w:eastAsia="Arial" w:hAnsi="Arial" w:cs="Arial"/>
          <w:color w:val="000000"/>
          <w:spacing w:val="-1"/>
          <w:sz w:val="18"/>
          <w:szCs w:val="18"/>
        </w:rPr>
        <w:t>If you have any questions about monitoring public meetings of the City Council during this Emergency period, please contact</w:t>
      </w:r>
    </w:p>
    <w:p w14:paraId="287F735E" w14:textId="57B32733" w:rsidR="005A2F26" w:rsidRDefault="00AE2FC3" w:rsidP="009A3DDC">
      <w:pPr>
        <w:spacing w:before="26"/>
        <w:textAlignment w:val="baseline"/>
        <w:rPr>
          <w:rFonts w:ascii="Arial" w:eastAsia="Arial" w:hAnsi="Arial" w:cs="Arial"/>
          <w:color w:val="000000"/>
          <w:sz w:val="18"/>
          <w:szCs w:val="18"/>
          <w:u w:val="single"/>
        </w:rPr>
      </w:pPr>
      <w:r w:rsidRPr="00913D92">
        <w:rPr>
          <w:rFonts w:ascii="Arial" w:eastAsia="Arial" w:hAnsi="Arial" w:cs="Arial"/>
          <w:color w:val="000000"/>
          <w:sz w:val="18"/>
          <w:szCs w:val="18"/>
        </w:rPr>
        <w:t>the City Manager's Office, telephone 920-793-5532,</w:t>
      </w:r>
      <w:hyperlink r:id="rId8">
        <w:r w:rsidRPr="004A5845">
          <w:rPr>
            <w:rFonts w:ascii="Arial" w:eastAsia="Times New Roman" w:hAnsi="Arial" w:cs="Arial"/>
            <w:sz w:val="18"/>
            <w:szCs w:val="18"/>
          </w:rPr>
          <w:t xml:space="preserve"> e-mail</w:t>
        </w:r>
        <w:r w:rsidRPr="00AB4642">
          <w:rPr>
            <w:rFonts w:ascii="Arial" w:eastAsia="Times New Roman" w:hAnsi="Arial" w:cs="Arial"/>
            <w:color w:val="0000FF"/>
            <w:sz w:val="18"/>
            <w:szCs w:val="18"/>
          </w:rPr>
          <w:t xml:space="preserve"> </w:t>
        </w:r>
      </w:hyperlink>
      <w:r w:rsidRPr="00913D92">
        <w:rPr>
          <w:rFonts w:ascii="Arial" w:eastAsia="Arial" w:hAnsi="Arial" w:cs="Arial"/>
          <w:color w:val="0000FF"/>
          <w:sz w:val="18"/>
          <w:szCs w:val="18"/>
          <w:u w:val="single"/>
        </w:rPr>
        <w:t>lkuehn@two-rivers.org</w:t>
      </w:r>
      <w:r w:rsidRPr="00913D92">
        <w:rPr>
          <w:rFonts w:ascii="Arial" w:eastAsia="Arial" w:hAnsi="Arial" w:cs="Arial"/>
          <w:color w:val="000000"/>
          <w:sz w:val="18"/>
          <w:szCs w:val="18"/>
          <w:u w:val="single"/>
        </w:rPr>
        <w:t xml:space="preserve"> </w:t>
      </w:r>
    </w:p>
    <w:p w14:paraId="0EF3A7DF" w14:textId="77777777" w:rsidR="00430A21" w:rsidRPr="00430A21" w:rsidRDefault="00430A21" w:rsidP="009A3DDC">
      <w:pPr>
        <w:spacing w:before="26"/>
        <w:textAlignment w:val="baseline"/>
        <w:rPr>
          <w:rFonts w:ascii="Arial" w:eastAsia="Arial" w:hAnsi="Arial" w:cs="Arial"/>
          <w:color w:val="000000"/>
          <w:sz w:val="18"/>
          <w:szCs w:val="18"/>
        </w:rPr>
      </w:pPr>
    </w:p>
    <w:p w14:paraId="6F2B79B5" w14:textId="347BCF68" w:rsidR="00430A21" w:rsidRDefault="00AE2FC3" w:rsidP="009A3DDC">
      <w:pPr>
        <w:tabs>
          <w:tab w:val="left" w:pos="720"/>
        </w:tabs>
        <w:textAlignment w:val="baseline"/>
        <w:rPr>
          <w:rFonts w:ascii="Arial" w:eastAsia="Arial" w:hAnsi="Arial"/>
          <w:b/>
          <w:bCs/>
          <w:color w:val="000000"/>
          <w:sz w:val="20"/>
        </w:rPr>
      </w:pPr>
      <w:r w:rsidRPr="00135321">
        <w:rPr>
          <w:rFonts w:ascii="Arial" w:eastAsia="Arial" w:hAnsi="Arial"/>
          <w:b/>
          <w:bCs/>
          <w:color w:val="000000"/>
          <w:sz w:val="20"/>
        </w:rPr>
        <w:t>Call to Order</w:t>
      </w:r>
    </w:p>
    <w:p w14:paraId="0CD0A7DE" w14:textId="77777777" w:rsidR="00430A21" w:rsidRPr="00135321" w:rsidRDefault="00430A21" w:rsidP="00430A21">
      <w:pPr>
        <w:tabs>
          <w:tab w:val="left" w:pos="720"/>
        </w:tabs>
        <w:spacing w:line="229" w:lineRule="exact"/>
        <w:textAlignment w:val="baseline"/>
        <w:rPr>
          <w:rFonts w:ascii="Arial" w:eastAsia="Arial" w:hAnsi="Arial"/>
          <w:b/>
          <w:bCs/>
          <w:color w:val="000000"/>
          <w:sz w:val="20"/>
        </w:rPr>
      </w:pPr>
    </w:p>
    <w:p w14:paraId="3796CFE4" w14:textId="3BC4B662" w:rsidR="004A5845" w:rsidRDefault="004A5845" w:rsidP="004A5845">
      <w:pPr>
        <w:widowControl w:val="0"/>
        <w:tabs>
          <w:tab w:val="num" w:pos="270"/>
        </w:tabs>
        <w:autoSpaceDE w:val="0"/>
        <w:autoSpaceDN w:val="0"/>
        <w:ind w:left="270" w:hanging="270"/>
        <w:rPr>
          <w:rFonts w:ascii="Arial" w:hAnsi="Arial" w:cs="Arial"/>
          <w:sz w:val="20"/>
          <w:szCs w:val="20"/>
        </w:rPr>
      </w:pPr>
      <w:r w:rsidRPr="009F5B2D">
        <w:rPr>
          <w:rFonts w:ascii="Arial" w:hAnsi="Arial" w:cs="Arial"/>
          <w:b/>
          <w:sz w:val="20"/>
        </w:rPr>
        <w:t>Roll Call</w:t>
      </w:r>
      <w:r>
        <w:rPr>
          <w:rFonts w:ascii="Arial" w:hAnsi="Arial" w:cs="Arial"/>
          <w:b/>
          <w:sz w:val="20"/>
        </w:rPr>
        <w:t xml:space="preserve"> -</w:t>
      </w:r>
      <w:r w:rsidRPr="00062EEA">
        <w:rPr>
          <w:rFonts w:ascii="Arial" w:hAnsi="Arial" w:cs="Arial"/>
          <w:b/>
          <w:sz w:val="20"/>
          <w:szCs w:val="20"/>
        </w:rPr>
        <w:t xml:space="preserve"> </w:t>
      </w:r>
      <w:r w:rsidRPr="00E13B6B">
        <w:rPr>
          <w:rFonts w:ascii="Arial" w:hAnsi="Arial" w:cs="Arial"/>
          <w:b/>
          <w:sz w:val="20"/>
          <w:szCs w:val="20"/>
        </w:rPr>
        <w:t xml:space="preserve">Committee members </w:t>
      </w:r>
      <w:proofErr w:type="gramStart"/>
      <w:r w:rsidRPr="00E13B6B">
        <w:rPr>
          <w:rFonts w:ascii="Arial" w:hAnsi="Arial" w:cs="Arial"/>
          <w:b/>
          <w:sz w:val="20"/>
          <w:szCs w:val="20"/>
        </w:rPr>
        <w:t>present:</w:t>
      </w:r>
      <w:proofErr w:type="gramEnd"/>
      <w:r>
        <w:rPr>
          <w:rFonts w:ascii="Arial" w:hAnsi="Arial" w:cs="Arial"/>
          <w:b/>
          <w:sz w:val="20"/>
          <w:szCs w:val="20"/>
        </w:rPr>
        <w:t xml:space="preserve">  </w:t>
      </w:r>
      <w:bookmarkStart w:id="0" w:name="_Hlk34744980"/>
      <w:r>
        <w:rPr>
          <w:rFonts w:ascii="Arial" w:hAnsi="Arial" w:cs="Arial"/>
          <w:sz w:val="20"/>
          <w:szCs w:val="20"/>
        </w:rPr>
        <w:t>Bonnie Shimulunas</w:t>
      </w:r>
      <w:bookmarkEnd w:id="0"/>
      <w:r>
        <w:rPr>
          <w:rFonts w:ascii="Arial" w:hAnsi="Arial" w:cs="Arial"/>
          <w:sz w:val="20"/>
          <w:szCs w:val="20"/>
        </w:rPr>
        <w:t>,</w:t>
      </w:r>
      <w:r w:rsidRPr="00E13B6B">
        <w:rPr>
          <w:rFonts w:ascii="Arial" w:hAnsi="Arial" w:cs="Arial"/>
          <w:sz w:val="20"/>
          <w:szCs w:val="20"/>
        </w:rPr>
        <w:t xml:space="preserve"> </w:t>
      </w:r>
      <w:r>
        <w:rPr>
          <w:rFonts w:ascii="Arial" w:hAnsi="Arial" w:cs="Arial"/>
          <w:sz w:val="20"/>
          <w:szCs w:val="20"/>
        </w:rPr>
        <w:t xml:space="preserve">Bill LeClair, </w:t>
      </w:r>
      <w:r w:rsidR="003C79EF">
        <w:rPr>
          <w:rFonts w:ascii="Arial" w:hAnsi="Arial" w:cs="Arial"/>
          <w:sz w:val="20"/>
          <w:szCs w:val="20"/>
        </w:rPr>
        <w:t>Adam Wachowski</w:t>
      </w:r>
    </w:p>
    <w:p w14:paraId="04959310" w14:textId="77777777" w:rsidR="00430A21" w:rsidRPr="00E13B6B" w:rsidRDefault="00430A21" w:rsidP="004A5845">
      <w:pPr>
        <w:widowControl w:val="0"/>
        <w:tabs>
          <w:tab w:val="num" w:pos="270"/>
        </w:tabs>
        <w:autoSpaceDE w:val="0"/>
        <w:autoSpaceDN w:val="0"/>
        <w:ind w:left="270" w:hanging="270"/>
        <w:rPr>
          <w:rFonts w:ascii="Arial" w:hAnsi="Arial" w:cs="Arial"/>
          <w:sz w:val="20"/>
          <w:szCs w:val="20"/>
        </w:rPr>
      </w:pPr>
    </w:p>
    <w:p w14:paraId="2FB23DD0" w14:textId="4B27B987" w:rsidR="004A5845" w:rsidRDefault="004A5845" w:rsidP="009A3DDC">
      <w:pPr>
        <w:widowControl w:val="0"/>
        <w:autoSpaceDE w:val="0"/>
        <w:autoSpaceDN w:val="0"/>
        <w:ind w:left="360" w:hanging="360"/>
        <w:rPr>
          <w:rFonts w:ascii="Arial" w:hAnsi="Arial" w:cs="Arial"/>
          <w:sz w:val="20"/>
          <w:szCs w:val="20"/>
        </w:rPr>
      </w:pPr>
      <w:r w:rsidRPr="00E13B6B">
        <w:rPr>
          <w:rFonts w:ascii="Arial" w:hAnsi="Arial" w:cs="Arial"/>
          <w:b/>
          <w:sz w:val="20"/>
          <w:szCs w:val="20"/>
        </w:rPr>
        <w:t>Staff Present</w:t>
      </w:r>
      <w:r w:rsidRPr="00E13B6B">
        <w:rPr>
          <w:rFonts w:ascii="Arial" w:hAnsi="Arial" w:cs="Arial"/>
          <w:sz w:val="20"/>
          <w:szCs w:val="20"/>
        </w:rPr>
        <w:t>: James Mc Donald (City Engineer/ Public Works Director</w:t>
      </w:r>
      <w:r>
        <w:rPr>
          <w:rFonts w:ascii="Arial" w:hAnsi="Arial" w:cs="Arial"/>
          <w:sz w:val="20"/>
          <w:szCs w:val="20"/>
        </w:rPr>
        <w:t xml:space="preserve">), </w:t>
      </w:r>
      <w:r w:rsidRPr="00E13B6B">
        <w:rPr>
          <w:rFonts w:ascii="Arial" w:hAnsi="Arial" w:cs="Arial"/>
          <w:sz w:val="20"/>
          <w:szCs w:val="20"/>
        </w:rPr>
        <w:t>Scott Ahl (Civil Engineer II</w:t>
      </w:r>
      <w:r>
        <w:rPr>
          <w:rFonts w:ascii="Arial" w:hAnsi="Arial" w:cs="Arial"/>
          <w:sz w:val="20"/>
          <w:szCs w:val="20"/>
        </w:rPr>
        <w:t xml:space="preserve">), </w:t>
      </w:r>
      <w:r w:rsidRPr="00D8052C">
        <w:rPr>
          <w:rFonts w:ascii="Arial" w:hAnsi="Arial" w:cs="Arial"/>
          <w:sz w:val="20"/>
          <w:szCs w:val="20"/>
        </w:rPr>
        <w:t>Dave Casebeer (WWTP)</w:t>
      </w:r>
      <w:r>
        <w:rPr>
          <w:rFonts w:ascii="Arial" w:hAnsi="Arial" w:cs="Arial"/>
          <w:sz w:val="20"/>
          <w:szCs w:val="20"/>
        </w:rPr>
        <w:t>, Ross Blaha (Water Utility)</w:t>
      </w:r>
      <w:r w:rsidR="003C79EF">
        <w:rPr>
          <w:rFonts w:ascii="Arial" w:hAnsi="Arial" w:cs="Arial"/>
          <w:sz w:val="20"/>
          <w:szCs w:val="20"/>
        </w:rPr>
        <w:t>, Ken Kozak (Electric Utility)</w:t>
      </w:r>
      <w:r w:rsidR="00430A21">
        <w:rPr>
          <w:rFonts w:ascii="Arial" w:hAnsi="Arial" w:cs="Arial"/>
          <w:sz w:val="20"/>
          <w:szCs w:val="20"/>
        </w:rPr>
        <w:t xml:space="preserve">, </w:t>
      </w:r>
      <w:r w:rsidR="00430A21" w:rsidRPr="00ED6F9B">
        <w:rPr>
          <w:rFonts w:ascii="Arial" w:hAnsi="Arial" w:cs="Arial"/>
          <w:sz w:val="20"/>
          <w:szCs w:val="20"/>
        </w:rPr>
        <w:t>Rick</w:t>
      </w:r>
      <w:r w:rsidR="00ED6F9B">
        <w:rPr>
          <w:rFonts w:ascii="Arial" w:hAnsi="Arial" w:cs="Arial"/>
          <w:sz w:val="20"/>
          <w:szCs w:val="20"/>
        </w:rPr>
        <w:t xml:space="preserve"> Powell (IT)</w:t>
      </w:r>
    </w:p>
    <w:p w14:paraId="63FA2230" w14:textId="77777777" w:rsidR="004A5845" w:rsidRPr="00B50BB3" w:rsidRDefault="004A5845" w:rsidP="009A3DDC">
      <w:pPr>
        <w:widowControl w:val="0"/>
        <w:autoSpaceDE w:val="0"/>
        <w:autoSpaceDN w:val="0"/>
        <w:ind w:left="360" w:hanging="360"/>
        <w:rPr>
          <w:rFonts w:ascii="Arial" w:hAnsi="Arial" w:cs="Arial"/>
          <w:szCs w:val="20"/>
        </w:rPr>
      </w:pPr>
    </w:p>
    <w:p w14:paraId="0DFE6C2C" w14:textId="7F666BDB" w:rsidR="004A5845" w:rsidRDefault="004A5845" w:rsidP="009A3DDC">
      <w:pPr>
        <w:ind w:left="360" w:hanging="360"/>
        <w:rPr>
          <w:rFonts w:ascii="Arial" w:hAnsi="Arial" w:cs="Arial"/>
          <w:sz w:val="20"/>
          <w:szCs w:val="20"/>
        </w:rPr>
      </w:pPr>
      <w:r w:rsidRPr="00E13B6B">
        <w:rPr>
          <w:rFonts w:ascii="Arial" w:hAnsi="Arial" w:cs="Arial"/>
          <w:b/>
          <w:sz w:val="20"/>
          <w:szCs w:val="20"/>
        </w:rPr>
        <w:t xml:space="preserve">Review and Approval of Minutes – </w:t>
      </w:r>
      <w:r w:rsidRPr="00E13B6B">
        <w:rPr>
          <w:rFonts w:ascii="Arial" w:hAnsi="Arial" w:cs="Arial"/>
          <w:sz w:val="20"/>
          <w:szCs w:val="20"/>
        </w:rPr>
        <w:t>Motion by</w:t>
      </w:r>
      <w:r>
        <w:rPr>
          <w:rFonts w:ascii="Arial" w:hAnsi="Arial" w:cs="Arial"/>
          <w:sz w:val="20"/>
          <w:szCs w:val="20"/>
        </w:rPr>
        <w:t xml:space="preserve"> </w:t>
      </w:r>
      <w:r w:rsidR="00430A21">
        <w:rPr>
          <w:rFonts w:ascii="Arial" w:hAnsi="Arial" w:cs="Arial"/>
          <w:sz w:val="20"/>
          <w:szCs w:val="20"/>
        </w:rPr>
        <w:t>Bonnie Shimulunas</w:t>
      </w:r>
      <w:r w:rsidRPr="00E13B6B">
        <w:rPr>
          <w:rFonts w:ascii="Arial" w:hAnsi="Arial" w:cs="Arial"/>
          <w:sz w:val="20"/>
          <w:szCs w:val="20"/>
        </w:rPr>
        <w:t>, seconded by</w:t>
      </w:r>
      <w:r w:rsidR="00430A21">
        <w:rPr>
          <w:rFonts w:ascii="Arial" w:hAnsi="Arial" w:cs="Arial"/>
          <w:sz w:val="20"/>
          <w:szCs w:val="20"/>
        </w:rPr>
        <w:t xml:space="preserve"> Bill LeClair</w:t>
      </w:r>
      <w:r w:rsidRPr="00E13B6B">
        <w:rPr>
          <w:rFonts w:ascii="Arial" w:hAnsi="Arial" w:cs="Arial"/>
          <w:sz w:val="20"/>
          <w:szCs w:val="20"/>
        </w:rPr>
        <w:t xml:space="preserve">, to accept </w:t>
      </w:r>
      <w:r>
        <w:rPr>
          <w:rFonts w:ascii="Arial" w:hAnsi="Arial" w:cs="Arial"/>
          <w:sz w:val="20"/>
          <w:szCs w:val="20"/>
        </w:rPr>
        <w:t xml:space="preserve">the minutes as presented. </w:t>
      </w:r>
      <w:r w:rsidRPr="00E13B6B">
        <w:rPr>
          <w:rFonts w:ascii="Arial" w:hAnsi="Arial" w:cs="Arial"/>
          <w:sz w:val="20"/>
          <w:szCs w:val="20"/>
        </w:rPr>
        <w:t>Motion carried upon unanimous voice vote</w:t>
      </w:r>
      <w:r w:rsidR="00430A21">
        <w:rPr>
          <w:rFonts w:ascii="Arial" w:hAnsi="Arial" w:cs="Arial"/>
          <w:sz w:val="20"/>
          <w:szCs w:val="20"/>
        </w:rPr>
        <w:t>.</w:t>
      </w:r>
    </w:p>
    <w:p w14:paraId="67533D60" w14:textId="77777777" w:rsidR="00430A21" w:rsidRPr="00DB0667" w:rsidRDefault="00430A21" w:rsidP="009A3DDC">
      <w:pPr>
        <w:ind w:left="360" w:hanging="360"/>
        <w:rPr>
          <w:rFonts w:ascii="Arial" w:hAnsi="Arial" w:cs="Arial"/>
          <w:b/>
          <w:sz w:val="20"/>
        </w:rPr>
      </w:pPr>
    </w:p>
    <w:p w14:paraId="22C4B2C6" w14:textId="1744A48D" w:rsidR="00430A21" w:rsidRDefault="00AE2FC3" w:rsidP="009A3DDC">
      <w:pPr>
        <w:tabs>
          <w:tab w:val="left" w:pos="720"/>
        </w:tabs>
        <w:ind w:left="360" w:hanging="360"/>
        <w:textAlignment w:val="baseline"/>
        <w:rPr>
          <w:rFonts w:ascii="Arial" w:eastAsia="Arial" w:hAnsi="Arial"/>
          <w:color w:val="000000"/>
          <w:sz w:val="20"/>
        </w:rPr>
      </w:pPr>
      <w:r w:rsidRPr="00135321">
        <w:rPr>
          <w:rFonts w:ascii="Arial" w:eastAsia="Arial" w:hAnsi="Arial"/>
          <w:b/>
          <w:bCs/>
          <w:color w:val="000000"/>
          <w:sz w:val="20"/>
        </w:rPr>
        <w:t>2020 CWF and SDWF Street Utility Project Status</w:t>
      </w:r>
      <w:r w:rsidR="00430A21">
        <w:rPr>
          <w:rFonts w:ascii="Arial" w:eastAsia="Arial" w:hAnsi="Arial"/>
          <w:b/>
          <w:bCs/>
          <w:color w:val="000000"/>
          <w:sz w:val="20"/>
        </w:rPr>
        <w:t xml:space="preserve"> – </w:t>
      </w:r>
      <w:r w:rsidR="00430A21">
        <w:rPr>
          <w:rFonts w:ascii="Arial" w:eastAsia="Arial" w:hAnsi="Arial"/>
          <w:color w:val="000000"/>
          <w:sz w:val="20"/>
        </w:rPr>
        <w:t>not borrowing DNR funding; did not proceed with principal forgiveness due to need to enter homes.</w:t>
      </w:r>
    </w:p>
    <w:p w14:paraId="3F696F98" w14:textId="0782E514" w:rsidR="00430A21" w:rsidRDefault="00430A21" w:rsidP="009A3DDC">
      <w:pPr>
        <w:tabs>
          <w:tab w:val="left" w:pos="540"/>
        </w:tabs>
        <w:textAlignment w:val="baseline"/>
        <w:rPr>
          <w:rFonts w:ascii="Arial" w:eastAsia="Arial" w:hAnsi="Arial"/>
          <w:color w:val="000000"/>
          <w:sz w:val="20"/>
        </w:rPr>
      </w:pPr>
      <w:r>
        <w:rPr>
          <w:rFonts w:ascii="Arial" w:eastAsia="Arial" w:hAnsi="Arial"/>
          <w:color w:val="000000"/>
          <w:sz w:val="20"/>
        </w:rPr>
        <w:tab/>
        <w:t>Plan to proceed with 24</w:t>
      </w:r>
      <w:r w:rsidRPr="00430A21">
        <w:rPr>
          <w:rFonts w:ascii="Arial" w:eastAsia="Arial" w:hAnsi="Arial"/>
          <w:color w:val="000000"/>
          <w:sz w:val="20"/>
          <w:vertAlign w:val="superscript"/>
        </w:rPr>
        <w:t>th</w:t>
      </w:r>
      <w:r>
        <w:rPr>
          <w:rFonts w:ascii="Arial" w:eastAsia="Arial" w:hAnsi="Arial"/>
          <w:color w:val="000000"/>
          <w:sz w:val="20"/>
        </w:rPr>
        <w:t>, 25</w:t>
      </w:r>
      <w:r w:rsidRPr="00430A21">
        <w:rPr>
          <w:rFonts w:ascii="Arial" w:eastAsia="Arial" w:hAnsi="Arial"/>
          <w:color w:val="000000"/>
          <w:sz w:val="20"/>
          <w:vertAlign w:val="superscript"/>
        </w:rPr>
        <w:t>th</w:t>
      </w:r>
      <w:r>
        <w:rPr>
          <w:rFonts w:ascii="Arial" w:eastAsia="Arial" w:hAnsi="Arial"/>
          <w:color w:val="000000"/>
          <w:sz w:val="20"/>
        </w:rPr>
        <w:t>, Madison St, and laterals only 2021 construction</w:t>
      </w:r>
    </w:p>
    <w:p w14:paraId="439AEEC2" w14:textId="7A6882AA" w:rsidR="00430A21" w:rsidRDefault="00430A21" w:rsidP="009A3DDC">
      <w:pPr>
        <w:tabs>
          <w:tab w:val="left" w:pos="540"/>
        </w:tabs>
        <w:ind w:left="900" w:hanging="360"/>
        <w:textAlignment w:val="baseline"/>
        <w:rPr>
          <w:rFonts w:ascii="Arial" w:eastAsia="Arial" w:hAnsi="Arial"/>
          <w:color w:val="000000"/>
          <w:sz w:val="20"/>
        </w:rPr>
      </w:pPr>
      <w:r>
        <w:rPr>
          <w:rFonts w:ascii="Arial" w:eastAsia="Arial" w:hAnsi="Arial"/>
          <w:color w:val="000000"/>
          <w:sz w:val="20"/>
        </w:rPr>
        <w:t>Projects have cost components with water utility, sanitary utility, storm utility, private utility, and roadway; breakdown of costs will be provided at next meeting</w:t>
      </w:r>
    </w:p>
    <w:p w14:paraId="1805B6AF" w14:textId="77777777" w:rsidR="00ED6F9B" w:rsidRPr="00430A21" w:rsidRDefault="00ED6F9B" w:rsidP="00ED6F9B">
      <w:pPr>
        <w:tabs>
          <w:tab w:val="left" w:pos="720"/>
        </w:tabs>
        <w:spacing w:line="276" w:lineRule="auto"/>
        <w:ind w:left="1080" w:hanging="450"/>
        <w:textAlignment w:val="baseline"/>
        <w:rPr>
          <w:rFonts w:ascii="Arial" w:eastAsia="Arial" w:hAnsi="Arial"/>
          <w:color w:val="000000"/>
          <w:sz w:val="20"/>
        </w:rPr>
      </w:pPr>
    </w:p>
    <w:p w14:paraId="31389C22" w14:textId="1DADBE39" w:rsidR="00131657" w:rsidRPr="00135321" w:rsidRDefault="00ED6F9B" w:rsidP="00430A21">
      <w:pPr>
        <w:tabs>
          <w:tab w:val="left" w:pos="720"/>
        </w:tabs>
        <w:spacing w:line="276" w:lineRule="auto"/>
        <w:ind w:left="360" w:hanging="360"/>
        <w:textAlignment w:val="baseline"/>
        <w:rPr>
          <w:rFonts w:ascii="Arial" w:eastAsia="Arial" w:hAnsi="Arial"/>
          <w:b/>
          <w:bCs/>
          <w:color w:val="000000"/>
          <w:spacing w:val="1"/>
          <w:sz w:val="20"/>
        </w:rPr>
      </w:pPr>
      <w:r>
        <w:rPr>
          <w:rFonts w:ascii="Arial" w:eastAsia="Arial" w:hAnsi="Arial"/>
          <w:b/>
          <w:bCs/>
          <w:color w:val="000000"/>
          <w:spacing w:val="1"/>
          <w:sz w:val="20"/>
        </w:rPr>
        <w:t>W</w:t>
      </w:r>
      <w:r w:rsidR="00AE2FC3" w:rsidRPr="00135321">
        <w:rPr>
          <w:rFonts w:ascii="Arial" w:eastAsia="Arial" w:hAnsi="Arial"/>
          <w:b/>
          <w:bCs/>
          <w:color w:val="000000"/>
          <w:spacing w:val="1"/>
          <w:sz w:val="20"/>
        </w:rPr>
        <w:t>aste</w:t>
      </w:r>
      <w:r w:rsidR="00913D92" w:rsidRPr="00135321">
        <w:rPr>
          <w:rFonts w:ascii="Arial" w:eastAsia="Arial" w:hAnsi="Arial"/>
          <w:b/>
          <w:bCs/>
          <w:color w:val="000000"/>
          <w:spacing w:val="1"/>
          <w:sz w:val="20"/>
        </w:rPr>
        <w:t>w</w:t>
      </w:r>
      <w:r w:rsidR="00AE2FC3" w:rsidRPr="00135321">
        <w:rPr>
          <w:rFonts w:ascii="Arial" w:eastAsia="Arial" w:hAnsi="Arial"/>
          <w:b/>
          <w:bCs/>
          <w:color w:val="000000"/>
          <w:spacing w:val="1"/>
          <w:sz w:val="20"/>
        </w:rPr>
        <w:t>ater Utility: Updates and Action</w:t>
      </w:r>
    </w:p>
    <w:p w14:paraId="339FC6D8" w14:textId="415049DB" w:rsidR="005A2F26" w:rsidRPr="00862AD6" w:rsidRDefault="00AE2FC3" w:rsidP="009A3DDC">
      <w:pPr>
        <w:pStyle w:val="ListParagraph"/>
        <w:tabs>
          <w:tab w:val="left" w:pos="1440"/>
        </w:tabs>
        <w:ind w:hanging="360"/>
        <w:textAlignment w:val="baseline"/>
        <w:rPr>
          <w:rFonts w:ascii="Arial" w:eastAsia="Arial" w:hAnsi="Arial"/>
          <w:color w:val="000000"/>
          <w:spacing w:val="1"/>
          <w:sz w:val="20"/>
        </w:rPr>
      </w:pPr>
      <w:r w:rsidRPr="00135321">
        <w:rPr>
          <w:rFonts w:ascii="Arial" w:eastAsia="Arial" w:hAnsi="Arial"/>
          <w:b/>
          <w:bCs/>
          <w:color w:val="000000"/>
          <w:sz w:val="20"/>
        </w:rPr>
        <w:t xml:space="preserve">Plant Phase 2 </w:t>
      </w:r>
      <w:r w:rsidR="00862AD6">
        <w:rPr>
          <w:rFonts w:ascii="Arial" w:eastAsia="Arial" w:hAnsi="Arial"/>
          <w:b/>
          <w:bCs/>
          <w:color w:val="000000"/>
          <w:sz w:val="20"/>
        </w:rPr>
        <w:t>–</w:t>
      </w:r>
      <w:r w:rsidRPr="00135321">
        <w:rPr>
          <w:rFonts w:ascii="Arial" w:eastAsia="Arial" w:hAnsi="Arial"/>
          <w:b/>
          <w:bCs/>
          <w:color w:val="000000"/>
          <w:sz w:val="20"/>
        </w:rPr>
        <w:t xml:space="preserve"> </w:t>
      </w:r>
      <w:r w:rsidR="00862AD6">
        <w:rPr>
          <w:rFonts w:ascii="Arial" w:eastAsia="Arial" w:hAnsi="Arial"/>
          <w:color w:val="000000"/>
          <w:sz w:val="20"/>
        </w:rPr>
        <w:t>expect to</w:t>
      </w:r>
      <w:r w:rsidR="00133089">
        <w:rPr>
          <w:rFonts w:ascii="Arial" w:eastAsia="Arial" w:hAnsi="Arial"/>
          <w:color w:val="000000"/>
          <w:sz w:val="20"/>
        </w:rPr>
        <w:t xml:space="preserve"> complete the project by the end of July, per</w:t>
      </w:r>
      <w:r w:rsidR="00862AD6">
        <w:rPr>
          <w:rFonts w:ascii="Arial" w:eastAsia="Arial" w:hAnsi="Arial"/>
          <w:color w:val="000000"/>
          <w:sz w:val="20"/>
        </w:rPr>
        <w:t xml:space="preserve"> schedule; electrical mostly done; digestor cover mostly fabricate</w:t>
      </w:r>
      <w:r w:rsidR="00133089">
        <w:rPr>
          <w:rFonts w:ascii="Arial" w:eastAsia="Arial" w:hAnsi="Arial"/>
          <w:color w:val="000000"/>
          <w:sz w:val="20"/>
        </w:rPr>
        <w:t>d</w:t>
      </w:r>
      <w:r w:rsidR="00862AD6">
        <w:rPr>
          <w:rFonts w:ascii="Arial" w:eastAsia="Arial" w:hAnsi="Arial"/>
          <w:color w:val="000000"/>
          <w:sz w:val="20"/>
        </w:rPr>
        <w:t>; need good weather for painting</w:t>
      </w:r>
      <w:r w:rsidR="00133089">
        <w:rPr>
          <w:rFonts w:ascii="Arial" w:eastAsia="Arial" w:hAnsi="Arial"/>
          <w:color w:val="000000"/>
          <w:sz w:val="20"/>
        </w:rPr>
        <w:t xml:space="preserve"> and installation.</w:t>
      </w:r>
    </w:p>
    <w:p w14:paraId="00DA3C84" w14:textId="1CEB0C94" w:rsidR="00862AD6" w:rsidRDefault="00133089" w:rsidP="009A3DDC">
      <w:pPr>
        <w:ind w:left="720" w:hanging="360"/>
        <w:textAlignment w:val="baseline"/>
        <w:rPr>
          <w:rFonts w:ascii="Arial" w:eastAsia="Arial" w:hAnsi="Arial"/>
          <w:color w:val="000000"/>
          <w:sz w:val="20"/>
        </w:rPr>
      </w:pPr>
      <w:r>
        <w:rPr>
          <w:rFonts w:ascii="Arial" w:eastAsia="Arial" w:hAnsi="Arial"/>
          <w:b/>
          <w:bCs/>
          <w:color w:val="000000"/>
          <w:sz w:val="20"/>
        </w:rPr>
        <w:t xml:space="preserve">2019 </w:t>
      </w:r>
      <w:r w:rsidR="00862AD6">
        <w:rPr>
          <w:rFonts w:ascii="Arial" w:eastAsia="Arial" w:hAnsi="Arial"/>
          <w:b/>
          <w:bCs/>
          <w:color w:val="000000"/>
          <w:sz w:val="20"/>
        </w:rPr>
        <w:t xml:space="preserve">Annual Report – </w:t>
      </w:r>
      <w:r w:rsidR="00862AD6">
        <w:rPr>
          <w:rFonts w:ascii="Arial" w:eastAsia="Arial" w:hAnsi="Arial"/>
          <w:color w:val="000000"/>
          <w:sz w:val="20"/>
        </w:rPr>
        <w:t xml:space="preserve">likely to score “F” for Inflow due to BOD loading and quantity of </w:t>
      </w:r>
      <w:r>
        <w:rPr>
          <w:rFonts w:ascii="Arial" w:eastAsia="Arial" w:hAnsi="Arial"/>
          <w:color w:val="000000"/>
          <w:sz w:val="20"/>
        </w:rPr>
        <w:t>waste</w:t>
      </w:r>
      <w:r w:rsidR="00862AD6">
        <w:rPr>
          <w:rFonts w:ascii="Arial" w:eastAsia="Arial" w:hAnsi="Arial"/>
          <w:color w:val="000000"/>
          <w:sz w:val="20"/>
        </w:rPr>
        <w:t>water</w:t>
      </w:r>
      <w:r>
        <w:rPr>
          <w:rFonts w:ascii="Arial" w:eastAsia="Arial" w:hAnsi="Arial"/>
          <w:color w:val="000000"/>
          <w:sz w:val="20"/>
        </w:rPr>
        <w:t xml:space="preserve"> inflow</w:t>
      </w:r>
      <w:r w:rsidR="00862AD6">
        <w:rPr>
          <w:rFonts w:ascii="Arial" w:eastAsia="Arial" w:hAnsi="Arial"/>
          <w:color w:val="000000"/>
          <w:sz w:val="20"/>
        </w:rPr>
        <w:t>; attempting to determine source of BOD in system but it is variable</w:t>
      </w:r>
    </w:p>
    <w:p w14:paraId="3BB2B86C" w14:textId="430B219D" w:rsidR="00862AD6" w:rsidRPr="00862AD6" w:rsidRDefault="00862AD6" w:rsidP="009A3DDC">
      <w:pPr>
        <w:ind w:left="720" w:hanging="360"/>
        <w:textAlignment w:val="baseline"/>
        <w:rPr>
          <w:rFonts w:ascii="Arial" w:eastAsia="Arial" w:hAnsi="Arial"/>
          <w:color w:val="000000"/>
          <w:sz w:val="20"/>
        </w:rPr>
      </w:pPr>
      <w:r>
        <w:rPr>
          <w:rFonts w:ascii="Arial" w:eastAsia="Arial" w:hAnsi="Arial"/>
          <w:b/>
          <w:bCs/>
          <w:color w:val="000000"/>
          <w:sz w:val="20"/>
        </w:rPr>
        <w:t>Bio Solids –</w:t>
      </w:r>
      <w:r>
        <w:rPr>
          <w:rFonts w:ascii="Arial" w:eastAsia="Arial" w:hAnsi="Arial"/>
          <w:color w:val="000000"/>
          <w:sz w:val="20"/>
        </w:rPr>
        <w:t xml:space="preserve"> also likely to score “F” due to overload of fields when sludge was applied</w:t>
      </w:r>
    </w:p>
    <w:p w14:paraId="69B2A825" w14:textId="5D23DC6D" w:rsidR="005A2F26" w:rsidRPr="00862AD6" w:rsidRDefault="00862AD6" w:rsidP="009A3DDC">
      <w:pPr>
        <w:ind w:left="720" w:hanging="360"/>
        <w:textAlignment w:val="baseline"/>
        <w:rPr>
          <w:rFonts w:ascii="Arial" w:eastAsia="Arial" w:hAnsi="Arial"/>
          <w:color w:val="000000"/>
          <w:sz w:val="20"/>
        </w:rPr>
      </w:pPr>
      <w:r>
        <w:rPr>
          <w:rFonts w:ascii="Arial" w:eastAsia="Arial" w:hAnsi="Arial"/>
          <w:b/>
          <w:bCs/>
          <w:color w:val="000000"/>
          <w:sz w:val="20"/>
        </w:rPr>
        <w:t xml:space="preserve">Sewer </w:t>
      </w:r>
      <w:r w:rsidR="00AE2FC3" w:rsidRPr="00135321">
        <w:rPr>
          <w:rFonts w:ascii="Arial" w:eastAsia="Arial" w:hAnsi="Arial"/>
          <w:b/>
          <w:bCs/>
          <w:color w:val="000000"/>
          <w:sz w:val="20"/>
        </w:rPr>
        <w:t>Televis</w:t>
      </w:r>
      <w:r>
        <w:rPr>
          <w:rFonts w:ascii="Arial" w:eastAsia="Arial" w:hAnsi="Arial"/>
          <w:b/>
          <w:bCs/>
          <w:color w:val="000000"/>
          <w:sz w:val="20"/>
        </w:rPr>
        <w:t>ing –</w:t>
      </w:r>
      <w:r w:rsidR="00AE2FC3" w:rsidRPr="00135321">
        <w:rPr>
          <w:rFonts w:ascii="Arial" w:eastAsia="Arial" w:hAnsi="Arial"/>
          <w:b/>
          <w:bCs/>
          <w:color w:val="000000"/>
          <w:sz w:val="20"/>
        </w:rPr>
        <w:t xml:space="preserve"> </w:t>
      </w:r>
      <w:r w:rsidRPr="00862AD6">
        <w:rPr>
          <w:rFonts w:ascii="Arial" w:eastAsia="Arial" w:hAnsi="Arial"/>
          <w:color w:val="000000"/>
          <w:sz w:val="20"/>
        </w:rPr>
        <w:t>need to determine if televising 10% per year</w:t>
      </w:r>
      <w:r w:rsidR="00133089">
        <w:rPr>
          <w:rFonts w:ascii="Arial" w:eastAsia="Arial" w:hAnsi="Arial"/>
          <w:color w:val="000000"/>
          <w:sz w:val="20"/>
        </w:rPr>
        <w:t xml:space="preserve">.  Current budget does not provide funding for this level of televising.  </w:t>
      </w:r>
    </w:p>
    <w:p w14:paraId="680F2972" w14:textId="63829F36" w:rsidR="005A2F26" w:rsidRPr="00862AD6" w:rsidRDefault="00AE2FC3" w:rsidP="009A3DDC">
      <w:pPr>
        <w:ind w:left="720" w:hanging="360"/>
        <w:textAlignment w:val="baseline"/>
        <w:rPr>
          <w:rFonts w:ascii="Arial" w:eastAsia="Arial" w:hAnsi="Arial"/>
          <w:color w:val="000000"/>
          <w:sz w:val="20"/>
        </w:rPr>
      </w:pPr>
      <w:r w:rsidRPr="00135321">
        <w:rPr>
          <w:rFonts w:ascii="Arial" w:eastAsia="Arial" w:hAnsi="Arial"/>
          <w:b/>
          <w:bCs/>
          <w:color w:val="000000"/>
          <w:sz w:val="20"/>
        </w:rPr>
        <w:t xml:space="preserve">Pick Up Truck </w:t>
      </w:r>
      <w:r w:rsidR="00862AD6">
        <w:rPr>
          <w:rFonts w:ascii="Arial" w:eastAsia="Arial" w:hAnsi="Arial"/>
          <w:b/>
          <w:bCs/>
          <w:color w:val="000000"/>
          <w:sz w:val="20"/>
        </w:rPr>
        <w:t xml:space="preserve">– </w:t>
      </w:r>
      <w:r w:rsidR="00133089">
        <w:rPr>
          <w:rFonts w:ascii="Arial" w:eastAsia="Arial" w:hAnsi="Arial"/>
          <w:color w:val="000000"/>
          <w:sz w:val="20"/>
        </w:rPr>
        <w:t>Was delivered April 30</w:t>
      </w:r>
      <w:r w:rsidR="002D2D03">
        <w:rPr>
          <w:rFonts w:ascii="Arial" w:eastAsia="Arial" w:hAnsi="Arial"/>
          <w:color w:val="000000"/>
          <w:sz w:val="20"/>
        </w:rPr>
        <w:t>.  Public Works mechanics are setting it up.  Should be in operation in the next week.</w:t>
      </w:r>
    </w:p>
    <w:p w14:paraId="451ABC4F" w14:textId="77777777" w:rsidR="00913D92" w:rsidRPr="00135321" w:rsidRDefault="00913D92" w:rsidP="00430A21">
      <w:pPr>
        <w:spacing w:line="276" w:lineRule="auto"/>
        <w:ind w:left="810" w:hanging="360"/>
        <w:textAlignment w:val="baseline"/>
        <w:rPr>
          <w:rFonts w:ascii="Arial" w:eastAsia="Arial" w:hAnsi="Arial"/>
          <w:b/>
          <w:bCs/>
          <w:color w:val="000000"/>
          <w:sz w:val="20"/>
        </w:rPr>
      </w:pPr>
    </w:p>
    <w:p w14:paraId="680A4581" w14:textId="4C35F584" w:rsidR="00131657" w:rsidRPr="00135321" w:rsidRDefault="00AE2FC3" w:rsidP="00430A21">
      <w:pPr>
        <w:tabs>
          <w:tab w:val="left" w:pos="720"/>
        </w:tabs>
        <w:ind w:left="360" w:right="2016" w:hanging="360"/>
        <w:textAlignment w:val="baseline"/>
        <w:rPr>
          <w:rFonts w:ascii="Arial" w:eastAsia="Arial" w:hAnsi="Arial"/>
          <w:b/>
          <w:bCs/>
          <w:color w:val="000000"/>
          <w:sz w:val="20"/>
        </w:rPr>
      </w:pPr>
      <w:r w:rsidRPr="00135321">
        <w:rPr>
          <w:rFonts w:ascii="Arial" w:eastAsia="Arial" w:hAnsi="Arial"/>
          <w:b/>
          <w:bCs/>
          <w:color w:val="000000"/>
          <w:sz w:val="20"/>
        </w:rPr>
        <w:t xml:space="preserve">Electric and Telecommunications Utilities: </w:t>
      </w:r>
    </w:p>
    <w:p w14:paraId="28B5E8C9" w14:textId="73105CE3" w:rsidR="005A2F26" w:rsidRDefault="00AE2FC3" w:rsidP="009A3DDC">
      <w:pPr>
        <w:tabs>
          <w:tab w:val="left" w:pos="720"/>
        </w:tabs>
        <w:ind w:left="720" w:hanging="360"/>
        <w:textAlignment w:val="baseline"/>
        <w:rPr>
          <w:rFonts w:ascii="Arial" w:eastAsia="Arial" w:hAnsi="Arial"/>
          <w:color w:val="000000"/>
          <w:sz w:val="20"/>
        </w:rPr>
      </w:pPr>
      <w:r w:rsidRPr="00C61DEC">
        <w:rPr>
          <w:rFonts w:ascii="Arial" w:eastAsia="Arial" w:hAnsi="Arial"/>
          <w:b/>
          <w:bCs/>
          <w:color w:val="000000"/>
          <w:sz w:val="20"/>
        </w:rPr>
        <w:t>Electric Utility Rate</w:t>
      </w:r>
      <w:r w:rsidRPr="00862AD6">
        <w:rPr>
          <w:rFonts w:ascii="Arial" w:eastAsia="Arial" w:hAnsi="Arial"/>
          <w:color w:val="000000"/>
          <w:sz w:val="20"/>
        </w:rPr>
        <w:t xml:space="preserve"> adjustments </w:t>
      </w:r>
      <w:r w:rsidR="00862AD6">
        <w:rPr>
          <w:rFonts w:ascii="Arial" w:eastAsia="Arial" w:hAnsi="Arial"/>
          <w:color w:val="000000"/>
          <w:sz w:val="20"/>
        </w:rPr>
        <w:t xml:space="preserve">went into effect on 5-1-2020; </w:t>
      </w:r>
      <w:r w:rsidR="008813E6">
        <w:rPr>
          <w:rFonts w:ascii="Arial" w:eastAsia="Arial" w:hAnsi="Arial"/>
          <w:color w:val="000000"/>
          <w:sz w:val="20"/>
        </w:rPr>
        <w:t xml:space="preserve">Fixed </w:t>
      </w:r>
      <w:r w:rsidR="00862AD6">
        <w:rPr>
          <w:rFonts w:ascii="Arial" w:eastAsia="Arial" w:hAnsi="Arial"/>
          <w:color w:val="000000"/>
          <w:sz w:val="20"/>
        </w:rPr>
        <w:t xml:space="preserve">monthly </w:t>
      </w:r>
      <w:r w:rsidR="008813E6">
        <w:rPr>
          <w:rFonts w:ascii="Arial" w:eastAsia="Arial" w:hAnsi="Arial"/>
          <w:color w:val="000000"/>
          <w:sz w:val="20"/>
        </w:rPr>
        <w:t>fee</w:t>
      </w:r>
      <w:r w:rsidR="00862AD6">
        <w:rPr>
          <w:rFonts w:ascii="Arial" w:eastAsia="Arial" w:hAnsi="Arial"/>
          <w:color w:val="000000"/>
          <w:sz w:val="20"/>
        </w:rPr>
        <w:t xml:space="preserve"> went from $9 to $11; energy rate</w:t>
      </w:r>
      <w:r w:rsidR="00DB3BCA">
        <w:rPr>
          <w:rFonts w:ascii="Arial" w:eastAsia="Arial" w:hAnsi="Arial"/>
          <w:color w:val="000000"/>
          <w:sz w:val="20"/>
        </w:rPr>
        <w:t xml:space="preserve"> lowered from $</w:t>
      </w:r>
      <w:r w:rsidR="008813E6">
        <w:rPr>
          <w:rFonts w:ascii="Arial" w:eastAsia="Arial" w:hAnsi="Arial"/>
          <w:color w:val="000000"/>
          <w:sz w:val="20"/>
        </w:rPr>
        <w:t>0.</w:t>
      </w:r>
      <w:r w:rsidR="00DB3BCA">
        <w:rPr>
          <w:rFonts w:ascii="Arial" w:eastAsia="Arial" w:hAnsi="Arial"/>
          <w:color w:val="000000"/>
          <w:sz w:val="20"/>
        </w:rPr>
        <w:t>10</w:t>
      </w:r>
      <w:r w:rsidR="008813E6">
        <w:rPr>
          <w:rFonts w:ascii="Arial" w:eastAsia="Arial" w:hAnsi="Arial"/>
          <w:color w:val="000000"/>
          <w:sz w:val="20"/>
        </w:rPr>
        <w:t>80</w:t>
      </w:r>
      <w:r w:rsidR="00DB3BCA">
        <w:rPr>
          <w:rFonts w:ascii="Arial" w:eastAsia="Arial" w:hAnsi="Arial"/>
          <w:color w:val="000000"/>
          <w:sz w:val="20"/>
        </w:rPr>
        <w:t xml:space="preserve"> to $</w:t>
      </w:r>
      <w:r w:rsidR="008813E6">
        <w:rPr>
          <w:rFonts w:ascii="Arial" w:eastAsia="Arial" w:hAnsi="Arial"/>
          <w:color w:val="000000"/>
          <w:sz w:val="20"/>
        </w:rPr>
        <w:t>0.</w:t>
      </w:r>
      <w:r w:rsidR="00DB3BCA">
        <w:rPr>
          <w:rFonts w:ascii="Arial" w:eastAsia="Arial" w:hAnsi="Arial"/>
          <w:color w:val="000000"/>
          <w:sz w:val="20"/>
        </w:rPr>
        <w:t>103</w:t>
      </w:r>
      <w:r w:rsidR="008813E6">
        <w:rPr>
          <w:rFonts w:ascii="Arial" w:eastAsia="Arial" w:hAnsi="Arial"/>
          <w:color w:val="000000"/>
          <w:sz w:val="20"/>
        </w:rPr>
        <w:t>1</w:t>
      </w:r>
      <w:r w:rsidR="00DB3BCA">
        <w:rPr>
          <w:rFonts w:ascii="Arial" w:eastAsia="Arial" w:hAnsi="Arial"/>
          <w:color w:val="000000"/>
          <w:sz w:val="20"/>
        </w:rPr>
        <w:t xml:space="preserve">/kwh; </w:t>
      </w:r>
      <w:r w:rsidR="008813E6">
        <w:rPr>
          <w:rFonts w:ascii="Arial" w:eastAsia="Arial" w:hAnsi="Arial"/>
          <w:color w:val="000000"/>
          <w:sz w:val="20"/>
        </w:rPr>
        <w:t>The average residential customer electric bill will increase by</w:t>
      </w:r>
      <w:r w:rsidR="00DB3BCA">
        <w:rPr>
          <w:rFonts w:ascii="Arial" w:eastAsia="Arial" w:hAnsi="Arial"/>
          <w:color w:val="000000"/>
          <w:sz w:val="20"/>
        </w:rPr>
        <w:t xml:space="preserve"> $2.72/mo</w:t>
      </w:r>
      <w:r w:rsidR="008813E6">
        <w:rPr>
          <w:rFonts w:ascii="Arial" w:eastAsia="Arial" w:hAnsi="Arial"/>
          <w:color w:val="000000"/>
          <w:sz w:val="20"/>
        </w:rPr>
        <w:t>nth.</w:t>
      </w:r>
      <w:r w:rsidR="00DB3BCA">
        <w:rPr>
          <w:rFonts w:ascii="Arial" w:eastAsia="Arial" w:hAnsi="Arial"/>
          <w:color w:val="000000"/>
          <w:sz w:val="20"/>
        </w:rPr>
        <w:t xml:space="preserve"> increase in rate; this month’s bills will be pro-rated</w:t>
      </w:r>
    </w:p>
    <w:p w14:paraId="1D70451D" w14:textId="2C1765D0" w:rsidR="00DB3BCA" w:rsidRDefault="00DB3BCA" w:rsidP="009A3DDC">
      <w:pPr>
        <w:tabs>
          <w:tab w:val="left" w:pos="540"/>
        </w:tabs>
        <w:ind w:left="720" w:hanging="360"/>
        <w:textAlignment w:val="baseline"/>
        <w:rPr>
          <w:rFonts w:ascii="Arial" w:eastAsia="Arial" w:hAnsi="Arial"/>
          <w:color w:val="000000"/>
          <w:sz w:val="20"/>
        </w:rPr>
      </w:pPr>
      <w:r>
        <w:rPr>
          <w:rFonts w:ascii="Arial" w:eastAsia="Arial" w:hAnsi="Arial"/>
          <w:color w:val="000000"/>
          <w:sz w:val="20"/>
        </w:rPr>
        <w:tab/>
        <w:t xml:space="preserve">- reason for increase was based on revenue and expenses, including cost of power and </w:t>
      </w:r>
      <w:r w:rsidR="00591464">
        <w:rPr>
          <w:rFonts w:ascii="Arial" w:eastAsia="Arial" w:hAnsi="Arial"/>
          <w:color w:val="000000"/>
          <w:sz w:val="20"/>
        </w:rPr>
        <w:t>other increased costs. A C</w:t>
      </w:r>
      <w:r>
        <w:rPr>
          <w:rFonts w:ascii="Arial" w:eastAsia="Arial" w:hAnsi="Arial"/>
          <w:color w:val="000000"/>
          <w:sz w:val="20"/>
        </w:rPr>
        <w:t xml:space="preserve">ost of </w:t>
      </w:r>
      <w:r w:rsidR="00591464">
        <w:rPr>
          <w:rFonts w:ascii="Arial" w:eastAsia="Arial" w:hAnsi="Arial"/>
          <w:color w:val="000000"/>
          <w:sz w:val="20"/>
        </w:rPr>
        <w:t>S</w:t>
      </w:r>
      <w:r>
        <w:rPr>
          <w:rFonts w:ascii="Arial" w:eastAsia="Arial" w:hAnsi="Arial"/>
          <w:color w:val="000000"/>
          <w:sz w:val="20"/>
        </w:rPr>
        <w:t>ervice study indicated</w:t>
      </w:r>
      <w:r w:rsidR="00591464">
        <w:rPr>
          <w:rFonts w:ascii="Arial" w:eastAsia="Arial" w:hAnsi="Arial"/>
          <w:color w:val="000000"/>
          <w:sz w:val="20"/>
        </w:rPr>
        <w:t xml:space="preserve"> rates should be increased by</w:t>
      </w:r>
      <w:r>
        <w:rPr>
          <w:rFonts w:ascii="Arial" w:eastAsia="Arial" w:hAnsi="Arial"/>
          <w:color w:val="000000"/>
          <w:sz w:val="20"/>
        </w:rPr>
        <w:t xml:space="preserve"> 5.4%</w:t>
      </w:r>
      <w:r w:rsidR="00591464">
        <w:rPr>
          <w:rFonts w:ascii="Arial" w:eastAsia="Arial" w:hAnsi="Arial"/>
          <w:color w:val="000000"/>
          <w:sz w:val="20"/>
        </w:rPr>
        <w:t xml:space="preserve">.  </w:t>
      </w:r>
      <w:r>
        <w:rPr>
          <w:rFonts w:ascii="Arial" w:eastAsia="Arial" w:hAnsi="Arial"/>
          <w:color w:val="000000"/>
          <w:sz w:val="20"/>
        </w:rPr>
        <w:t xml:space="preserve">PSC </w:t>
      </w:r>
      <w:r w:rsidR="00591464">
        <w:rPr>
          <w:rFonts w:ascii="Arial" w:eastAsia="Arial" w:hAnsi="Arial"/>
          <w:color w:val="000000"/>
          <w:sz w:val="20"/>
        </w:rPr>
        <w:t>allowed a 4.</w:t>
      </w:r>
      <w:r>
        <w:rPr>
          <w:rFonts w:ascii="Arial" w:eastAsia="Arial" w:hAnsi="Arial"/>
          <w:color w:val="000000"/>
          <w:sz w:val="20"/>
        </w:rPr>
        <w:t>4% increase</w:t>
      </w:r>
      <w:r w:rsidR="00591464">
        <w:rPr>
          <w:rFonts w:ascii="Arial" w:eastAsia="Arial" w:hAnsi="Arial"/>
          <w:color w:val="000000"/>
          <w:sz w:val="20"/>
        </w:rPr>
        <w:t>.</w:t>
      </w:r>
    </w:p>
    <w:p w14:paraId="1713EF8B" w14:textId="069708E8" w:rsidR="00DB3BCA" w:rsidRDefault="00DB3BCA" w:rsidP="00DB3BCA">
      <w:pPr>
        <w:tabs>
          <w:tab w:val="left" w:pos="450"/>
        </w:tabs>
        <w:ind w:left="720" w:hanging="360"/>
        <w:textAlignment w:val="baseline"/>
        <w:rPr>
          <w:rFonts w:ascii="Arial" w:eastAsia="Arial" w:hAnsi="Arial"/>
          <w:color w:val="000000"/>
          <w:sz w:val="20"/>
        </w:rPr>
      </w:pPr>
      <w:r>
        <w:rPr>
          <w:rFonts w:ascii="Arial" w:eastAsia="Arial" w:hAnsi="Arial"/>
          <w:color w:val="000000"/>
          <w:sz w:val="20"/>
        </w:rPr>
        <w:lastRenderedPageBreak/>
        <w:tab/>
        <w:t xml:space="preserve">- unable to purchase power from Manitowoc (part of different group); Two Rivers is part of WPPI; sales of power </w:t>
      </w:r>
      <w:proofErr w:type="gramStart"/>
      <w:r>
        <w:rPr>
          <w:rFonts w:ascii="Arial" w:eastAsia="Arial" w:hAnsi="Arial"/>
          <w:color w:val="000000"/>
          <w:sz w:val="20"/>
        </w:rPr>
        <w:t>has</w:t>
      </w:r>
      <w:proofErr w:type="gramEnd"/>
      <w:r>
        <w:rPr>
          <w:rFonts w:ascii="Arial" w:eastAsia="Arial" w:hAnsi="Arial"/>
          <w:color w:val="000000"/>
          <w:sz w:val="20"/>
        </w:rPr>
        <w:t xml:space="preserve"> been decreasing, which impacts electric rates</w:t>
      </w:r>
    </w:p>
    <w:p w14:paraId="569F88FF" w14:textId="7C1E9D7F" w:rsidR="00057F9A" w:rsidRPr="00135321" w:rsidRDefault="00DB3BCA" w:rsidP="00591464">
      <w:pPr>
        <w:tabs>
          <w:tab w:val="left" w:pos="450"/>
        </w:tabs>
        <w:ind w:left="720" w:hanging="450"/>
        <w:textAlignment w:val="baseline"/>
        <w:rPr>
          <w:rFonts w:ascii="Arial" w:eastAsia="Arial" w:hAnsi="Arial"/>
          <w:b/>
          <w:bCs/>
          <w:color w:val="000000"/>
          <w:sz w:val="20"/>
        </w:rPr>
      </w:pPr>
      <w:r>
        <w:rPr>
          <w:rFonts w:ascii="Arial" w:eastAsia="Arial" w:hAnsi="Arial"/>
          <w:color w:val="000000"/>
          <w:sz w:val="20"/>
        </w:rPr>
        <w:t xml:space="preserve">Two Rivers Water and Light received gold level </w:t>
      </w:r>
      <w:r w:rsidR="00591464">
        <w:rPr>
          <w:rFonts w:ascii="Arial" w:eastAsia="Arial" w:hAnsi="Arial"/>
          <w:color w:val="000000"/>
          <w:sz w:val="20"/>
        </w:rPr>
        <w:t>MEUW 2019</w:t>
      </w:r>
      <w:bookmarkStart w:id="1" w:name="_GoBack"/>
      <w:bookmarkEnd w:id="1"/>
      <w:r w:rsidRPr="00591464">
        <w:rPr>
          <w:rFonts w:ascii="Arial" w:eastAsia="Arial" w:hAnsi="Arial"/>
          <w:color w:val="000000"/>
          <w:sz w:val="20"/>
        </w:rPr>
        <w:t xml:space="preserve"> Safety Performance</w:t>
      </w:r>
      <w:r w:rsidR="00591464" w:rsidRPr="00591464">
        <w:rPr>
          <w:rFonts w:ascii="Arial" w:eastAsia="Arial" w:hAnsi="Arial"/>
          <w:color w:val="000000"/>
          <w:sz w:val="20"/>
        </w:rPr>
        <w:t xml:space="preserve"> award.  Also noted that </w:t>
      </w:r>
      <w:r w:rsidR="00057F9A" w:rsidRPr="00591464">
        <w:rPr>
          <w:rFonts w:ascii="Arial" w:eastAsia="Arial" w:hAnsi="Arial"/>
          <w:color w:val="000000"/>
          <w:sz w:val="20"/>
        </w:rPr>
        <w:t xml:space="preserve">Aurora </w:t>
      </w:r>
      <w:r w:rsidR="00591464" w:rsidRPr="00591464">
        <w:rPr>
          <w:rFonts w:ascii="Arial" w:eastAsia="Arial" w:hAnsi="Arial"/>
          <w:color w:val="000000"/>
          <w:sz w:val="20"/>
        </w:rPr>
        <w:t>received the Focus on Energy Achievement in Energy Efficiency award.</w:t>
      </w:r>
    </w:p>
    <w:p w14:paraId="3F644656" w14:textId="1854DA55" w:rsidR="00057F9A" w:rsidRPr="00057F9A" w:rsidRDefault="00057F9A" w:rsidP="009A3DDC">
      <w:pPr>
        <w:tabs>
          <w:tab w:val="left" w:pos="720"/>
          <w:tab w:val="left" w:pos="1440"/>
        </w:tabs>
        <w:ind w:left="360" w:hanging="90"/>
        <w:textAlignment w:val="baseline"/>
        <w:rPr>
          <w:rFonts w:ascii="Arial" w:eastAsia="Arial" w:hAnsi="Arial"/>
          <w:color w:val="000000"/>
          <w:sz w:val="20"/>
        </w:rPr>
      </w:pPr>
      <w:r>
        <w:rPr>
          <w:rFonts w:ascii="Arial" w:eastAsia="Arial" w:hAnsi="Arial"/>
          <w:b/>
          <w:bCs/>
          <w:color w:val="000000"/>
          <w:sz w:val="20"/>
        </w:rPr>
        <w:t xml:space="preserve">Utility rates </w:t>
      </w:r>
      <w:r>
        <w:rPr>
          <w:rFonts w:ascii="Arial" w:eastAsia="Arial" w:hAnsi="Arial"/>
          <w:color w:val="000000"/>
          <w:sz w:val="20"/>
        </w:rPr>
        <w:t>can be higher in this area due to decreasing volume sales, steady fixed costs, decrease in population, and steady increasing regulations</w:t>
      </w:r>
    </w:p>
    <w:p w14:paraId="4EE11D0C" w14:textId="77777777" w:rsidR="00057F9A" w:rsidRDefault="00057F9A" w:rsidP="009A3DDC">
      <w:pPr>
        <w:tabs>
          <w:tab w:val="left" w:pos="720"/>
          <w:tab w:val="left" w:pos="1440"/>
        </w:tabs>
        <w:ind w:left="360" w:hanging="360"/>
        <w:textAlignment w:val="baseline"/>
        <w:rPr>
          <w:rFonts w:ascii="Arial" w:eastAsia="Arial" w:hAnsi="Arial"/>
          <w:b/>
          <w:bCs/>
          <w:color w:val="000000"/>
          <w:sz w:val="20"/>
        </w:rPr>
      </w:pPr>
    </w:p>
    <w:p w14:paraId="65B02FD9" w14:textId="322B3A31" w:rsidR="005A2F26" w:rsidRPr="00135321" w:rsidRDefault="00AE2FC3" w:rsidP="009A3DDC">
      <w:pPr>
        <w:tabs>
          <w:tab w:val="left" w:pos="720"/>
          <w:tab w:val="left" w:pos="1440"/>
        </w:tabs>
        <w:ind w:left="360" w:hanging="360"/>
        <w:textAlignment w:val="baseline"/>
        <w:rPr>
          <w:rFonts w:ascii="Arial" w:eastAsia="Arial" w:hAnsi="Arial"/>
          <w:b/>
          <w:bCs/>
          <w:color w:val="000000"/>
          <w:sz w:val="20"/>
        </w:rPr>
      </w:pPr>
      <w:r w:rsidRPr="00135321">
        <w:rPr>
          <w:rFonts w:ascii="Arial" w:eastAsia="Arial" w:hAnsi="Arial"/>
          <w:b/>
          <w:bCs/>
          <w:color w:val="000000"/>
          <w:sz w:val="20"/>
        </w:rPr>
        <w:t>Water Utility: Director Update, Discussion and Action as needed</w:t>
      </w:r>
    </w:p>
    <w:p w14:paraId="34CE006E" w14:textId="213E06F9" w:rsidR="005A2F26" w:rsidRDefault="00AE2FC3" w:rsidP="009A3DDC">
      <w:pPr>
        <w:ind w:left="360"/>
        <w:textAlignment w:val="baseline"/>
        <w:rPr>
          <w:rFonts w:ascii="Arial" w:eastAsia="Arial" w:hAnsi="Arial"/>
          <w:color w:val="000000"/>
          <w:sz w:val="20"/>
        </w:rPr>
      </w:pPr>
      <w:r w:rsidRPr="00135321">
        <w:rPr>
          <w:rFonts w:ascii="Arial" w:eastAsia="Arial" w:hAnsi="Arial"/>
          <w:b/>
          <w:bCs/>
          <w:color w:val="000000"/>
          <w:sz w:val="20"/>
        </w:rPr>
        <w:t xml:space="preserve">Corrosion study </w:t>
      </w:r>
      <w:r w:rsidR="00A56EA8">
        <w:rPr>
          <w:rFonts w:ascii="Arial" w:eastAsia="Arial" w:hAnsi="Arial"/>
          <w:b/>
          <w:bCs/>
          <w:color w:val="000000"/>
          <w:sz w:val="20"/>
        </w:rPr>
        <w:t xml:space="preserve">– </w:t>
      </w:r>
      <w:r w:rsidR="00A56EA8">
        <w:rPr>
          <w:rFonts w:ascii="Arial" w:eastAsia="Arial" w:hAnsi="Arial"/>
          <w:color w:val="000000"/>
          <w:sz w:val="20"/>
        </w:rPr>
        <w:t>report sent by Ross last week; met with State DNR, Scientists…</w:t>
      </w:r>
    </w:p>
    <w:p w14:paraId="4A5CDF04" w14:textId="2D18DB01" w:rsidR="00A56EA8" w:rsidRDefault="00A56EA8" w:rsidP="009A3DDC">
      <w:pPr>
        <w:ind w:left="360"/>
        <w:textAlignment w:val="baseline"/>
        <w:rPr>
          <w:rFonts w:ascii="Arial" w:eastAsia="Arial" w:hAnsi="Arial"/>
          <w:color w:val="000000"/>
          <w:sz w:val="20"/>
        </w:rPr>
      </w:pPr>
      <w:r>
        <w:rPr>
          <w:rFonts w:ascii="Arial" w:eastAsia="Arial" w:hAnsi="Arial"/>
          <w:b/>
          <w:bCs/>
          <w:color w:val="000000"/>
          <w:sz w:val="20"/>
        </w:rPr>
        <w:tab/>
        <w:t>-</w:t>
      </w:r>
      <w:r>
        <w:rPr>
          <w:rFonts w:ascii="Arial" w:eastAsia="Arial" w:hAnsi="Arial"/>
          <w:color w:val="000000"/>
          <w:sz w:val="20"/>
        </w:rPr>
        <w:t xml:space="preserve"> performed testing since April 2019</w:t>
      </w:r>
    </w:p>
    <w:p w14:paraId="2D968D08" w14:textId="23F8C255" w:rsidR="00A56EA8" w:rsidRDefault="00A56EA8" w:rsidP="009A3DDC">
      <w:pPr>
        <w:ind w:left="360"/>
        <w:textAlignment w:val="baseline"/>
        <w:rPr>
          <w:rFonts w:ascii="Arial" w:eastAsia="Arial" w:hAnsi="Arial"/>
          <w:color w:val="000000"/>
          <w:sz w:val="20"/>
        </w:rPr>
      </w:pPr>
      <w:r>
        <w:rPr>
          <w:rFonts w:ascii="Arial" w:eastAsia="Arial" w:hAnsi="Arial"/>
          <w:color w:val="000000"/>
          <w:sz w:val="20"/>
        </w:rPr>
        <w:tab/>
        <w:t>- report suggests relocating chemical injection points</w:t>
      </w:r>
    </w:p>
    <w:p w14:paraId="1943F6A5" w14:textId="4009A326" w:rsidR="00816AE5" w:rsidRDefault="00816AE5" w:rsidP="009A3DDC">
      <w:pPr>
        <w:ind w:left="360"/>
        <w:textAlignment w:val="baseline"/>
        <w:rPr>
          <w:rFonts w:ascii="Arial" w:eastAsia="Arial" w:hAnsi="Arial"/>
          <w:color w:val="000000"/>
          <w:sz w:val="20"/>
        </w:rPr>
      </w:pPr>
      <w:r>
        <w:rPr>
          <w:rFonts w:ascii="Arial" w:eastAsia="Arial" w:hAnsi="Arial"/>
          <w:color w:val="000000"/>
          <w:sz w:val="20"/>
        </w:rPr>
        <w:tab/>
        <w:t>- monitoring indicates lead levels are decreasing</w:t>
      </w:r>
    </w:p>
    <w:p w14:paraId="4CC4CC75" w14:textId="05F80EC6" w:rsidR="00816AE5" w:rsidRPr="00A56EA8" w:rsidRDefault="00816AE5" w:rsidP="009A3DDC">
      <w:pPr>
        <w:ind w:left="1080" w:hanging="360"/>
        <w:textAlignment w:val="baseline"/>
        <w:rPr>
          <w:rFonts w:ascii="Arial" w:eastAsia="Arial" w:hAnsi="Arial"/>
          <w:color w:val="000000"/>
          <w:sz w:val="20"/>
        </w:rPr>
      </w:pPr>
      <w:r>
        <w:rPr>
          <w:rFonts w:ascii="Arial" w:eastAsia="Arial" w:hAnsi="Arial"/>
          <w:color w:val="000000"/>
          <w:sz w:val="20"/>
        </w:rPr>
        <w:t>- adjustments will take time; possibly 3 years before adjustments stabilize levels; attempting to adjust existing chemicals and avoid adding additional chemicals</w:t>
      </w:r>
    </w:p>
    <w:p w14:paraId="7830C80C" w14:textId="77777777" w:rsidR="005A2F26" w:rsidRPr="00135321" w:rsidRDefault="005A2F26" w:rsidP="009A3DDC">
      <w:pPr>
        <w:ind w:left="450"/>
        <w:rPr>
          <w:b/>
          <w:bCs/>
        </w:rPr>
      </w:pPr>
    </w:p>
    <w:p w14:paraId="4479A3A4" w14:textId="743DB5D0" w:rsidR="00131657" w:rsidRPr="00135321" w:rsidRDefault="00131657" w:rsidP="009A3DDC">
      <w:pPr>
        <w:tabs>
          <w:tab w:val="left" w:pos="720"/>
          <w:tab w:val="left" w:pos="1080"/>
        </w:tabs>
        <w:spacing w:before="19"/>
        <w:ind w:left="360" w:hanging="360"/>
        <w:textAlignment w:val="baseline"/>
        <w:rPr>
          <w:rFonts w:ascii="Arial" w:eastAsia="Arial" w:hAnsi="Arial"/>
          <w:b/>
          <w:bCs/>
          <w:color w:val="000000"/>
          <w:spacing w:val="1"/>
          <w:sz w:val="20"/>
          <w:szCs w:val="20"/>
        </w:rPr>
      </w:pPr>
      <w:r w:rsidRPr="00135321">
        <w:rPr>
          <w:rFonts w:ascii="Arial" w:eastAsia="Arial" w:hAnsi="Arial"/>
          <w:b/>
          <w:bCs/>
          <w:color w:val="000000"/>
          <w:spacing w:val="1"/>
          <w:sz w:val="20"/>
          <w:szCs w:val="20"/>
        </w:rPr>
        <w:t xml:space="preserve">Storm Water Utility: </w:t>
      </w:r>
    </w:p>
    <w:p w14:paraId="0987979C" w14:textId="0D609067" w:rsidR="00131657" w:rsidRPr="00816AE5" w:rsidRDefault="00131657" w:rsidP="009A3DDC">
      <w:pPr>
        <w:ind w:left="720" w:hanging="360"/>
        <w:textAlignment w:val="baseline"/>
        <w:rPr>
          <w:rFonts w:ascii="Arial" w:eastAsia="Arial" w:hAnsi="Arial"/>
          <w:color w:val="000000"/>
          <w:sz w:val="20"/>
          <w:szCs w:val="20"/>
        </w:rPr>
      </w:pPr>
      <w:r w:rsidRPr="00135321">
        <w:rPr>
          <w:rFonts w:ascii="Arial" w:eastAsia="Arial" w:hAnsi="Arial"/>
          <w:b/>
          <w:bCs/>
          <w:color w:val="000000"/>
          <w:sz w:val="20"/>
          <w:szCs w:val="20"/>
        </w:rPr>
        <w:t xml:space="preserve">Riverview </w:t>
      </w:r>
      <w:r w:rsidR="00816AE5">
        <w:rPr>
          <w:rFonts w:ascii="Arial" w:eastAsia="Arial" w:hAnsi="Arial"/>
          <w:b/>
          <w:bCs/>
          <w:color w:val="000000"/>
          <w:sz w:val="20"/>
          <w:szCs w:val="20"/>
        </w:rPr>
        <w:t xml:space="preserve">Pond – </w:t>
      </w:r>
      <w:r w:rsidR="00816AE5">
        <w:rPr>
          <w:rFonts w:ascii="Arial" w:eastAsia="Arial" w:hAnsi="Arial"/>
          <w:color w:val="000000"/>
          <w:sz w:val="20"/>
          <w:szCs w:val="20"/>
        </w:rPr>
        <w:t>bid date pushed back to at least May 14</w:t>
      </w:r>
      <w:r w:rsidR="00816AE5" w:rsidRPr="00816AE5">
        <w:rPr>
          <w:rFonts w:ascii="Arial" w:eastAsia="Arial" w:hAnsi="Arial"/>
          <w:color w:val="000000"/>
          <w:sz w:val="20"/>
          <w:szCs w:val="20"/>
          <w:vertAlign w:val="superscript"/>
        </w:rPr>
        <w:t>th</w:t>
      </w:r>
      <w:r w:rsidR="00816AE5">
        <w:rPr>
          <w:rFonts w:ascii="Arial" w:eastAsia="Arial" w:hAnsi="Arial"/>
          <w:color w:val="000000"/>
          <w:sz w:val="20"/>
          <w:szCs w:val="20"/>
        </w:rPr>
        <w:t xml:space="preserve"> due to the finding of refuse/garbage which is expected to increase costs by approx. $500,000; noted that previous 6-10 soil borings did not indicate garbage</w:t>
      </w:r>
    </w:p>
    <w:p w14:paraId="31CFE4A9" w14:textId="53F82682" w:rsidR="00131657" w:rsidRPr="00816AE5" w:rsidRDefault="00131657" w:rsidP="009A3DDC">
      <w:pPr>
        <w:ind w:left="720" w:hanging="360"/>
        <w:textAlignment w:val="baseline"/>
        <w:rPr>
          <w:rFonts w:ascii="Arial" w:eastAsia="Arial" w:hAnsi="Arial"/>
          <w:color w:val="000000"/>
          <w:sz w:val="20"/>
          <w:szCs w:val="20"/>
        </w:rPr>
      </w:pPr>
      <w:r w:rsidRPr="00135321">
        <w:rPr>
          <w:rFonts w:ascii="Arial" w:eastAsia="Arial" w:hAnsi="Arial"/>
          <w:b/>
          <w:bCs/>
          <w:color w:val="000000"/>
          <w:sz w:val="20"/>
          <w:szCs w:val="20"/>
        </w:rPr>
        <w:t>Shore</w:t>
      </w:r>
      <w:r w:rsidR="00816AE5">
        <w:rPr>
          <w:rFonts w:ascii="Arial" w:eastAsia="Arial" w:hAnsi="Arial"/>
          <w:b/>
          <w:bCs/>
          <w:color w:val="000000"/>
          <w:sz w:val="20"/>
          <w:szCs w:val="20"/>
        </w:rPr>
        <w:t>l</w:t>
      </w:r>
      <w:r w:rsidRPr="00135321">
        <w:rPr>
          <w:rFonts w:ascii="Arial" w:eastAsia="Arial" w:hAnsi="Arial"/>
          <w:b/>
          <w:bCs/>
          <w:color w:val="000000"/>
          <w:sz w:val="20"/>
          <w:szCs w:val="20"/>
        </w:rPr>
        <w:t>ine Erosion</w:t>
      </w:r>
      <w:r w:rsidR="00816AE5">
        <w:rPr>
          <w:rFonts w:ascii="Arial" w:eastAsia="Arial" w:hAnsi="Arial"/>
          <w:b/>
          <w:bCs/>
          <w:color w:val="000000"/>
          <w:sz w:val="20"/>
          <w:szCs w:val="20"/>
        </w:rPr>
        <w:t xml:space="preserve"> – </w:t>
      </w:r>
      <w:r w:rsidR="00816AE5">
        <w:rPr>
          <w:rFonts w:ascii="Arial" w:eastAsia="Arial" w:hAnsi="Arial"/>
          <w:color w:val="000000"/>
          <w:sz w:val="20"/>
          <w:szCs w:val="20"/>
        </w:rPr>
        <w:t>continue shoreline protection near WWTP; also looking to acquire barrier stone from Kewaunee</w:t>
      </w:r>
    </w:p>
    <w:p w14:paraId="0F83E896" w14:textId="3148F391" w:rsidR="00131657" w:rsidRPr="00816AE5" w:rsidRDefault="00131657" w:rsidP="009A3DDC">
      <w:pPr>
        <w:spacing w:before="5"/>
        <w:ind w:left="720" w:hanging="360"/>
        <w:textAlignment w:val="baseline"/>
        <w:rPr>
          <w:rFonts w:ascii="Arial" w:eastAsia="Arial" w:hAnsi="Arial"/>
          <w:color w:val="000000"/>
          <w:sz w:val="20"/>
          <w:szCs w:val="20"/>
        </w:rPr>
      </w:pPr>
      <w:r w:rsidRPr="00135321">
        <w:rPr>
          <w:rFonts w:ascii="Arial" w:eastAsia="Arial" w:hAnsi="Arial"/>
          <w:b/>
          <w:bCs/>
          <w:color w:val="000000"/>
          <w:sz w:val="20"/>
          <w:szCs w:val="20"/>
        </w:rPr>
        <w:t xml:space="preserve">Lake Outlet Issues </w:t>
      </w:r>
      <w:r w:rsidR="00816AE5">
        <w:rPr>
          <w:rFonts w:ascii="Arial" w:eastAsia="Arial" w:hAnsi="Arial"/>
          <w:b/>
          <w:bCs/>
          <w:color w:val="000000"/>
          <w:sz w:val="20"/>
          <w:szCs w:val="20"/>
        </w:rPr>
        <w:t xml:space="preserve">– </w:t>
      </w:r>
      <w:r w:rsidR="00816AE5">
        <w:rPr>
          <w:rFonts w:ascii="Arial" w:eastAsia="Arial" w:hAnsi="Arial"/>
          <w:color w:val="000000"/>
          <w:sz w:val="20"/>
          <w:szCs w:val="20"/>
        </w:rPr>
        <w:t>high water is pushing sand into storm outfalls at 22</w:t>
      </w:r>
      <w:r w:rsidR="00816AE5" w:rsidRPr="00816AE5">
        <w:rPr>
          <w:rFonts w:ascii="Arial" w:eastAsia="Arial" w:hAnsi="Arial"/>
          <w:color w:val="000000"/>
          <w:sz w:val="20"/>
          <w:szCs w:val="20"/>
          <w:vertAlign w:val="superscript"/>
        </w:rPr>
        <w:t>nd</w:t>
      </w:r>
      <w:r w:rsidR="00816AE5">
        <w:rPr>
          <w:rFonts w:ascii="Arial" w:eastAsia="Arial" w:hAnsi="Arial"/>
          <w:color w:val="000000"/>
          <w:sz w:val="20"/>
          <w:szCs w:val="20"/>
        </w:rPr>
        <w:t>, 17</w:t>
      </w:r>
      <w:r w:rsidR="00816AE5" w:rsidRPr="00816AE5">
        <w:rPr>
          <w:rFonts w:ascii="Arial" w:eastAsia="Arial" w:hAnsi="Arial"/>
          <w:color w:val="000000"/>
          <w:sz w:val="20"/>
          <w:szCs w:val="20"/>
          <w:vertAlign w:val="superscript"/>
        </w:rPr>
        <w:t>th</w:t>
      </w:r>
      <w:r w:rsidR="00816AE5">
        <w:rPr>
          <w:rFonts w:ascii="Arial" w:eastAsia="Arial" w:hAnsi="Arial"/>
          <w:color w:val="000000"/>
          <w:sz w:val="20"/>
          <w:szCs w:val="20"/>
        </w:rPr>
        <w:t>, 16</w:t>
      </w:r>
      <w:r w:rsidR="00816AE5" w:rsidRPr="00816AE5">
        <w:rPr>
          <w:rFonts w:ascii="Arial" w:eastAsia="Arial" w:hAnsi="Arial"/>
          <w:color w:val="000000"/>
          <w:sz w:val="20"/>
          <w:szCs w:val="20"/>
          <w:vertAlign w:val="superscript"/>
        </w:rPr>
        <w:t>th</w:t>
      </w:r>
      <w:r w:rsidR="00816AE5">
        <w:rPr>
          <w:rFonts w:ascii="Arial" w:eastAsia="Arial" w:hAnsi="Arial"/>
          <w:color w:val="000000"/>
          <w:sz w:val="20"/>
          <w:szCs w:val="20"/>
        </w:rPr>
        <w:t>, Roosevelt and Madison St</w:t>
      </w:r>
    </w:p>
    <w:p w14:paraId="541AAB01" w14:textId="19E0B74F" w:rsidR="009A7D90" w:rsidRPr="00C61DEC" w:rsidRDefault="00131657" w:rsidP="009A3DDC">
      <w:pPr>
        <w:spacing w:before="4"/>
        <w:ind w:left="720" w:hanging="360"/>
        <w:textAlignment w:val="baseline"/>
        <w:rPr>
          <w:rFonts w:ascii="Arial" w:eastAsia="Arial" w:hAnsi="Arial" w:cs="Arial"/>
          <w:color w:val="000000"/>
          <w:sz w:val="20"/>
          <w:szCs w:val="20"/>
        </w:rPr>
      </w:pPr>
      <w:r w:rsidRPr="00135321">
        <w:rPr>
          <w:rFonts w:ascii="Arial" w:eastAsia="Arial" w:hAnsi="Arial"/>
          <w:b/>
          <w:bCs/>
          <w:color w:val="000000"/>
          <w:sz w:val="20"/>
          <w:szCs w:val="20"/>
        </w:rPr>
        <w:t xml:space="preserve">Mini Storm Sewer </w:t>
      </w:r>
      <w:r w:rsidR="00C61DEC">
        <w:rPr>
          <w:rFonts w:ascii="Arial" w:eastAsia="Arial" w:hAnsi="Arial"/>
          <w:b/>
          <w:bCs/>
          <w:color w:val="000000"/>
          <w:sz w:val="20"/>
          <w:szCs w:val="20"/>
        </w:rPr>
        <w:t xml:space="preserve">– </w:t>
      </w:r>
      <w:r w:rsidR="00C61DEC">
        <w:rPr>
          <w:rFonts w:ascii="Arial" w:eastAsia="Arial" w:hAnsi="Arial"/>
          <w:color w:val="000000"/>
          <w:sz w:val="20"/>
          <w:szCs w:val="20"/>
        </w:rPr>
        <w:t xml:space="preserve">staff will be looking into </w:t>
      </w:r>
      <w:r w:rsidR="00C61DEC" w:rsidRPr="00C61DEC">
        <w:rPr>
          <w:rFonts w:ascii="Arial" w:eastAsia="Arial" w:hAnsi="Arial" w:cs="Arial"/>
          <w:color w:val="000000"/>
          <w:sz w:val="20"/>
          <w:szCs w:val="20"/>
        </w:rPr>
        <w:t>installing mini sewers for sump pumps into streets or causing problems with drainage; by providing these connection points it can reduce the chance that property owners make illegal connections to sanitary lateral</w:t>
      </w:r>
    </w:p>
    <w:p w14:paraId="5CE51D4D" w14:textId="71040E8C" w:rsidR="00C61DEC" w:rsidRPr="00C61DEC" w:rsidRDefault="00C61DEC" w:rsidP="009A3DDC">
      <w:pPr>
        <w:spacing w:before="4"/>
        <w:ind w:left="720" w:hanging="360"/>
        <w:textAlignment w:val="baseline"/>
        <w:rPr>
          <w:rFonts w:ascii="Arial" w:hAnsi="Arial" w:cs="Arial"/>
          <w:sz w:val="20"/>
          <w:szCs w:val="20"/>
        </w:rPr>
      </w:pPr>
      <w:r w:rsidRPr="00C61DEC">
        <w:rPr>
          <w:rFonts w:ascii="Arial" w:eastAsia="Arial" w:hAnsi="Arial" w:cs="Arial"/>
          <w:b/>
          <w:bCs/>
          <w:color w:val="000000"/>
          <w:sz w:val="20"/>
          <w:szCs w:val="20"/>
        </w:rPr>
        <w:tab/>
        <w:t>-</w:t>
      </w:r>
      <w:r w:rsidRPr="00C61DEC">
        <w:rPr>
          <w:rFonts w:ascii="Arial" w:hAnsi="Arial" w:cs="Arial"/>
          <w:sz w:val="20"/>
          <w:szCs w:val="20"/>
        </w:rPr>
        <w:t xml:space="preserve"> Staff is considering cost sharing between storm utility with property owner; cost approx. $1,000 to $1,300 to provide lateral to property line</w:t>
      </w:r>
    </w:p>
    <w:p w14:paraId="47888772" w14:textId="77777777" w:rsidR="009A7D90" w:rsidRPr="00135321" w:rsidRDefault="009A7D90" w:rsidP="009A3DDC">
      <w:pPr>
        <w:tabs>
          <w:tab w:val="left" w:pos="720"/>
          <w:tab w:val="left" w:pos="1080"/>
        </w:tabs>
        <w:ind w:left="86"/>
        <w:textAlignment w:val="baseline"/>
        <w:rPr>
          <w:rFonts w:ascii="Arial" w:eastAsia="Arial" w:hAnsi="Arial"/>
          <w:b/>
          <w:bCs/>
          <w:color w:val="000000"/>
          <w:sz w:val="20"/>
          <w:szCs w:val="20"/>
        </w:rPr>
      </w:pPr>
    </w:p>
    <w:p w14:paraId="7C0D9040" w14:textId="77777777" w:rsidR="00440696" w:rsidRPr="0093631F" w:rsidRDefault="00440696" w:rsidP="009A3DDC">
      <w:pPr>
        <w:ind w:left="360" w:hanging="360"/>
        <w:rPr>
          <w:rFonts w:ascii="Arial" w:hAnsi="Arial" w:cs="Arial"/>
          <w:b/>
          <w:bCs/>
          <w:sz w:val="20"/>
        </w:rPr>
      </w:pPr>
      <w:r w:rsidRPr="0093631F">
        <w:rPr>
          <w:rFonts w:ascii="Arial" w:hAnsi="Arial" w:cs="Arial"/>
          <w:b/>
          <w:bCs/>
          <w:sz w:val="20"/>
        </w:rPr>
        <w:t>Set Date, Time, and Agenda Items for next Committee Meeting</w:t>
      </w:r>
    </w:p>
    <w:p w14:paraId="2F63E2A9" w14:textId="6162DDFF" w:rsidR="00440696" w:rsidRPr="00150C1D" w:rsidRDefault="00440696" w:rsidP="009A3DDC">
      <w:pPr>
        <w:ind w:left="540"/>
        <w:rPr>
          <w:rFonts w:ascii="Arial" w:hAnsi="Arial" w:cs="Arial"/>
          <w:sz w:val="20"/>
        </w:rPr>
      </w:pPr>
      <w:r>
        <w:rPr>
          <w:rFonts w:ascii="Arial" w:hAnsi="Arial" w:cs="Arial"/>
          <w:sz w:val="20"/>
        </w:rPr>
        <w:t xml:space="preserve">Next meeting will be held </w:t>
      </w:r>
      <w:r w:rsidRPr="00150C1D">
        <w:rPr>
          <w:rFonts w:ascii="Arial" w:hAnsi="Arial" w:cs="Arial"/>
          <w:sz w:val="20"/>
        </w:rPr>
        <w:t xml:space="preserve">Tuesday, </w:t>
      </w:r>
      <w:r>
        <w:rPr>
          <w:rFonts w:ascii="Arial" w:hAnsi="Arial" w:cs="Arial"/>
          <w:sz w:val="20"/>
        </w:rPr>
        <w:t>June 2</w:t>
      </w:r>
      <w:r w:rsidRPr="00150C1D">
        <w:rPr>
          <w:rFonts w:ascii="Arial" w:hAnsi="Arial" w:cs="Arial"/>
          <w:sz w:val="20"/>
        </w:rPr>
        <w:t xml:space="preserve">, 2020 at </w:t>
      </w:r>
      <w:r w:rsidRPr="00591464">
        <w:rPr>
          <w:rFonts w:ascii="Arial" w:hAnsi="Arial" w:cs="Arial"/>
          <w:b/>
          <w:bCs/>
          <w:sz w:val="20"/>
        </w:rPr>
        <w:t>5:</w:t>
      </w:r>
      <w:r w:rsidR="00176469" w:rsidRPr="00591464">
        <w:rPr>
          <w:rFonts w:ascii="Arial" w:hAnsi="Arial" w:cs="Arial"/>
          <w:b/>
          <w:bCs/>
          <w:sz w:val="20"/>
        </w:rPr>
        <w:t>3</w:t>
      </w:r>
      <w:r w:rsidRPr="00591464">
        <w:rPr>
          <w:rFonts w:ascii="Arial" w:hAnsi="Arial" w:cs="Arial"/>
          <w:b/>
          <w:bCs/>
          <w:sz w:val="20"/>
        </w:rPr>
        <w:t>0 P.M</w:t>
      </w:r>
      <w:r w:rsidRPr="00150C1D">
        <w:rPr>
          <w:rFonts w:ascii="Arial" w:hAnsi="Arial" w:cs="Arial"/>
          <w:sz w:val="20"/>
        </w:rPr>
        <w:t>.</w:t>
      </w:r>
      <w:r>
        <w:rPr>
          <w:rFonts w:ascii="Arial" w:hAnsi="Arial" w:cs="Arial"/>
          <w:sz w:val="20"/>
        </w:rPr>
        <w:t>, preferably on site.</w:t>
      </w:r>
    </w:p>
    <w:p w14:paraId="25FB272B" w14:textId="77777777" w:rsidR="00440696" w:rsidRPr="0093631F" w:rsidRDefault="00440696" w:rsidP="009A3DDC">
      <w:pPr>
        <w:ind w:hanging="360"/>
        <w:rPr>
          <w:rFonts w:ascii="Arial" w:hAnsi="Arial" w:cs="Arial"/>
          <w:b/>
          <w:bCs/>
          <w:sz w:val="20"/>
        </w:rPr>
      </w:pPr>
    </w:p>
    <w:p w14:paraId="2F1A51D2" w14:textId="77777777" w:rsidR="00440696" w:rsidRPr="0093631F" w:rsidRDefault="00440696" w:rsidP="009A3DDC">
      <w:pPr>
        <w:ind w:left="360" w:hanging="360"/>
        <w:rPr>
          <w:rFonts w:ascii="Arial" w:hAnsi="Arial" w:cs="Arial"/>
          <w:b/>
          <w:bCs/>
          <w:sz w:val="20"/>
        </w:rPr>
      </w:pPr>
      <w:r w:rsidRPr="0093631F">
        <w:rPr>
          <w:rFonts w:ascii="Arial" w:hAnsi="Arial" w:cs="Arial"/>
          <w:b/>
          <w:bCs/>
          <w:sz w:val="20"/>
        </w:rPr>
        <w:t>Adjournment</w:t>
      </w:r>
    </w:p>
    <w:p w14:paraId="1FC1BDC8" w14:textId="120E4644" w:rsidR="00440696" w:rsidRPr="008B49DA" w:rsidRDefault="00440696" w:rsidP="009A3DDC">
      <w:pPr>
        <w:rPr>
          <w:rFonts w:ascii="Arial" w:hAnsi="Arial" w:cs="Arial"/>
          <w:b/>
          <w:bCs/>
          <w:sz w:val="20"/>
        </w:rPr>
      </w:pPr>
      <w:r w:rsidRPr="00092788">
        <w:rPr>
          <w:rFonts w:ascii="Arial" w:hAnsi="Arial" w:cs="Arial"/>
          <w:sz w:val="20"/>
        </w:rPr>
        <w:t xml:space="preserve">       Motion by </w:t>
      </w:r>
      <w:r>
        <w:rPr>
          <w:rFonts w:ascii="Arial" w:hAnsi="Arial" w:cs="Arial"/>
          <w:sz w:val="20"/>
        </w:rPr>
        <w:t>Adam Wachowski</w:t>
      </w:r>
      <w:r w:rsidRPr="00092788">
        <w:rPr>
          <w:rFonts w:ascii="Arial" w:hAnsi="Arial" w:cs="Arial"/>
          <w:sz w:val="20"/>
        </w:rPr>
        <w:t>, and seconded by</w:t>
      </w:r>
      <w:r>
        <w:rPr>
          <w:rFonts w:ascii="Arial" w:hAnsi="Arial" w:cs="Arial"/>
          <w:sz w:val="20"/>
        </w:rPr>
        <w:t xml:space="preserve"> </w:t>
      </w:r>
      <w:r>
        <w:rPr>
          <w:rFonts w:ascii="Arial" w:hAnsi="Arial" w:cs="Arial"/>
          <w:sz w:val="20"/>
          <w:szCs w:val="20"/>
        </w:rPr>
        <w:t>Bonnie Shimulunas</w:t>
      </w:r>
      <w:r w:rsidRPr="00092788">
        <w:rPr>
          <w:rFonts w:ascii="Arial" w:hAnsi="Arial" w:cs="Arial"/>
          <w:sz w:val="20"/>
        </w:rPr>
        <w:t xml:space="preserve">, to adjourn at </w:t>
      </w:r>
      <w:r>
        <w:rPr>
          <w:rFonts w:ascii="Arial" w:hAnsi="Arial" w:cs="Arial"/>
          <w:sz w:val="20"/>
        </w:rPr>
        <w:t>6:25</w:t>
      </w:r>
      <w:r w:rsidRPr="00092788">
        <w:rPr>
          <w:rFonts w:ascii="Arial" w:hAnsi="Arial" w:cs="Arial"/>
          <w:sz w:val="20"/>
        </w:rPr>
        <w:t xml:space="preserve"> pm.</w:t>
      </w:r>
    </w:p>
    <w:p w14:paraId="21409749" w14:textId="52B16F74" w:rsidR="005A2F26" w:rsidRPr="00135321" w:rsidRDefault="005A2F26" w:rsidP="00440696">
      <w:pPr>
        <w:tabs>
          <w:tab w:val="left" w:pos="360"/>
          <w:tab w:val="left" w:pos="1080"/>
        </w:tabs>
        <w:spacing w:before="234"/>
        <w:textAlignment w:val="baseline"/>
        <w:rPr>
          <w:rFonts w:ascii="Arial" w:eastAsia="Arial" w:hAnsi="Arial"/>
          <w:b/>
          <w:bCs/>
          <w:color w:val="000000"/>
          <w:sz w:val="20"/>
          <w:szCs w:val="20"/>
        </w:rPr>
      </w:pPr>
    </w:p>
    <w:sectPr w:rsidR="005A2F26" w:rsidRPr="00135321" w:rsidSect="00430A21">
      <w:pgSz w:w="12240" w:h="15840"/>
      <w:pgMar w:top="90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863"/>
    <w:multiLevelType w:val="multilevel"/>
    <w:tmpl w:val="333024E0"/>
    <w:lvl w:ilvl="0">
      <w:start w:val="9"/>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7234B"/>
    <w:multiLevelType w:val="multilevel"/>
    <w:tmpl w:val="3628FB90"/>
    <w:lvl w:ilvl="0">
      <w:numFmt w:val="bullet"/>
      <w:lvlText w:val="·"/>
      <w:lvlJc w:val="left"/>
      <w:pPr>
        <w:tabs>
          <w:tab w:val="left" w:pos="57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02062"/>
    <w:multiLevelType w:val="hybridMultilevel"/>
    <w:tmpl w:val="18909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10E6F"/>
    <w:multiLevelType w:val="multilevel"/>
    <w:tmpl w:val="DD24567A"/>
    <w:lvl w:ilvl="0">
      <w:start w:val="1"/>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6B7286"/>
    <w:multiLevelType w:val="hybridMultilevel"/>
    <w:tmpl w:val="A5320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A2F26"/>
    <w:rsid w:val="00057F9A"/>
    <w:rsid w:val="00131657"/>
    <w:rsid w:val="00133089"/>
    <w:rsid w:val="00135321"/>
    <w:rsid w:val="00176469"/>
    <w:rsid w:val="002D2D03"/>
    <w:rsid w:val="003C69E4"/>
    <w:rsid w:val="003C79EF"/>
    <w:rsid w:val="00430A21"/>
    <w:rsid w:val="00440696"/>
    <w:rsid w:val="004A5845"/>
    <w:rsid w:val="00591464"/>
    <w:rsid w:val="005A2F26"/>
    <w:rsid w:val="00816AE5"/>
    <w:rsid w:val="00862AD6"/>
    <w:rsid w:val="008813E6"/>
    <w:rsid w:val="00913D92"/>
    <w:rsid w:val="009A3DDC"/>
    <w:rsid w:val="009A7D90"/>
    <w:rsid w:val="00A56EA8"/>
    <w:rsid w:val="00AB4642"/>
    <w:rsid w:val="00AE2FC3"/>
    <w:rsid w:val="00B837E3"/>
    <w:rsid w:val="00C20E45"/>
    <w:rsid w:val="00C61DEC"/>
    <w:rsid w:val="00DB3BCA"/>
    <w:rsid w:val="00ED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6A0C"/>
  <w15:docId w15:val="{FC11B6AE-5C70-4C1C-9233-3E98298B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_e-mail_lkuehn@two-rivers.org" TargetMode="External"/><Relationship Id="rId3" Type="http://schemas.openxmlformats.org/officeDocument/2006/relationships/settings" Target="settings.xml"/><Relationship Id="rId7" Type="http://schemas.openxmlformats.org/officeDocument/2006/relationships/hyperlink" Target="https://us02web.zoom.us/j/81852106254"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om.us" TargetMode="External"/><Relationship Id="rId5" Type="http://schemas.openxmlformats.org/officeDocument/2006/relationships/hyperlink" Target="http://www.two-rive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Ahl</cp:lastModifiedBy>
  <cp:revision>9</cp:revision>
  <dcterms:created xsi:type="dcterms:W3CDTF">2020-05-06T18:47:00Z</dcterms:created>
  <dcterms:modified xsi:type="dcterms:W3CDTF">2020-05-13T16:17:00Z</dcterms:modified>
</cp:coreProperties>
</file>