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E16B63">
        <w:rPr>
          <w:b/>
          <w:bCs/>
        </w:rPr>
        <w:t>Ju</w:t>
      </w:r>
      <w:r w:rsidR="001768F9">
        <w:rPr>
          <w:b/>
          <w:bCs/>
        </w:rPr>
        <w:t>ly</w:t>
      </w:r>
      <w:r w:rsidR="00E16B63">
        <w:rPr>
          <w:b/>
          <w:bCs/>
        </w:rPr>
        <w:t xml:space="preserve"> 1</w:t>
      </w:r>
      <w:r w:rsidR="001768F9">
        <w:rPr>
          <w:b/>
          <w:bCs/>
        </w:rPr>
        <w:t>0</w:t>
      </w:r>
      <w:r w:rsidR="00E16B63">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Review extraterritorial Certified Survey Map to create Lot 1 (1.42 acres) in the Southwest 1/4 of the Northwest 1/4 of Section 13, Town 20 North, </w:t>
      </w:r>
      <w:proofErr w:type="gramStart"/>
      <w:r>
        <w:t>Range</w:t>
      </w:r>
      <w:proofErr w:type="gramEnd"/>
      <w:r>
        <w:t xml:space="preserve"> 24 East, in the Town of Two Rivers, submitted by June Pasch (owner)</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Review request for a proposed double-sided ground sign located in the front yard at 3000 Hawthorne Avenue, submitted by Woodland Dunes Nature Center (owner)</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 xml:space="preserve">Consider a request to change the zoning at a vacant lot and the northwest corner of 35th Street and Lincoln Avenue from R-4 Multiple Family Residence District to B-2 Business District, submitted by </w:t>
      </w:r>
      <w:proofErr w:type="spellStart"/>
      <w:r>
        <w:t>Laris</w:t>
      </w:r>
      <w:proofErr w:type="spellEnd"/>
      <w:r>
        <w:t xml:space="preserve"> </w:t>
      </w:r>
      <w:proofErr w:type="spellStart"/>
      <w:r>
        <w:t>Veldre</w:t>
      </w:r>
      <w:proofErr w:type="spellEnd"/>
      <w:r>
        <w:t xml:space="preserve"> (owner) and Mike </w:t>
      </w:r>
      <w:proofErr w:type="spellStart"/>
      <w:r>
        <w:t>Yelmene</w:t>
      </w:r>
      <w:proofErr w:type="spellEnd"/>
      <w:r>
        <w:t xml:space="preserve"> (buyer)</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t>Recommendation regarding proposed lease/sale of City-owned property at 2608 Wilson Street to Riverside Seafood, Inc.</w:t>
      </w: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7.</w:t>
      </w:r>
      <w:r>
        <w:tab/>
        <w:t>Consider request for a Conditional Use Permit for the construction of a parking lot in the R-3 Single and Double Family Residence District at 2608 Wilson Street intended to be leased/sold to Riverside Seafood, Inc., submitted by the City of Two Rivers (owner) and Riverside Seafood, Inc. (applicant)</w:t>
      </w: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8.</w:t>
      </w:r>
      <w:r>
        <w:tab/>
        <w:t>Review Site and Landscaping Plans for proposed parking lot at 2608 Wilson Street, submitted by the City of Two Rivers (owner)</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ab/>
      </w: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9.</w:t>
      </w:r>
      <w:r>
        <w:tab/>
        <w:t>Consider proposed text amendment to add "Event Facility/Assembly Hall" as a Conditional Use in the R-4 Multiple Family Residence District</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10.</w:t>
      </w:r>
      <w:r>
        <w:tab/>
        <w:t>Continue discussion regarding a possible code amendment related to the keeping of animals as a permitted use on larger sized residential parcels in the City</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11.</w:t>
      </w:r>
      <w:r>
        <w:tab/>
        <w:t>The Council has referred a request from Councilmember England to revisit the City ordinance related to front yard gardening</w:t>
      </w: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1768F9"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12.</w:t>
      </w:r>
      <w:r>
        <w:tab/>
      </w:r>
      <w:r w:rsidRPr="0067421C">
        <w:t>Adjourn</w:t>
      </w:r>
      <w:r>
        <w:t>ment</w:t>
      </w:r>
      <w:r>
        <w:tab/>
      </w:r>
      <w:bookmarkStart w:id="0" w:name="_GoBack"/>
      <w:bookmarkEnd w:id="0"/>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C51B6E"/>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3</cp:revision>
  <cp:lastPrinted>2017-03-08T14:12:00Z</cp:lastPrinted>
  <dcterms:created xsi:type="dcterms:W3CDTF">2017-06-30T16:17:00Z</dcterms:created>
  <dcterms:modified xsi:type="dcterms:W3CDTF">2017-06-30T16:19:00Z</dcterms:modified>
</cp:coreProperties>
</file>