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8146"/>
        <w:gridCol w:w="2654"/>
      </w:tblGrid>
      <w:tr w:rsidR="003C23D8">
        <w:tblPrEx>
          <w:tblCellMar>
            <w:top w:w="0" w:type="dxa"/>
            <w:bottom w:w="0" w:type="dxa"/>
          </w:tblCellMar>
        </w:tblPrEx>
        <w:trPr>
          <w:trHeight w:hRule="exact" w:val="1790"/>
        </w:trPr>
        <w:tc>
          <w:tcPr>
            <w:tcW w:w="8146" w:type="dxa"/>
            <w:tcBorders>
              <w:top w:val="none" w:sz="0" w:space="0" w:color="000000"/>
              <w:left w:val="none" w:sz="0" w:space="0" w:color="000000"/>
              <w:bottom w:val="none" w:sz="0" w:space="0" w:color="000000"/>
              <w:right w:val="none" w:sz="0" w:space="0" w:color="000000"/>
            </w:tcBorders>
            <w:vAlign w:val="bottom"/>
          </w:tcPr>
          <w:p w:rsidR="003C23D8" w:rsidRDefault="007F2148">
            <w:pPr>
              <w:spacing w:before="269" w:line="252" w:lineRule="exact"/>
              <w:textAlignment w:val="baseline"/>
              <w:rPr>
                <w:rFonts w:ascii="Arial" w:eastAsia="Arial" w:hAnsi="Arial"/>
                <w:color w:val="000000"/>
              </w:rPr>
            </w:pPr>
            <w:r>
              <w:rPr>
                <w:rFonts w:ascii="Arial" w:eastAsia="Arial" w:hAnsi="Arial"/>
                <w:color w:val="000000"/>
              </w:rPr>
              <w:t xml:space="preserve">Two Rivers City Hall </w:t>
            </w:r>
            <w:r>
              <w:rPr>
                <w:rFonts w:ascii="Arial" w:eastAsia="Arial" w:hAnsi="Arial"/>
                <w:color w:val="000000"/>
              </w:rPr>
              <w:br/>
              <w:t xml:space="preserve">1717 East Park Street </w:t>
            </w:r>
            <w:r>
              <w:rPr>
                <w:rFonts w:ascii="Arial" w:eastAsia="Arial" w:hAnsi="Arial"/>
                <w:color w:val="000000"/>
              </w:rPr>
              <w:br/>
              <w:t xml:space="preserve">Council Chambers </w:t>
            </w:r>
            <w:r>
              <w:rPr>
                <w:rFonts w:ascii="Arial" w:eastAsia="Arial" w:hAnsi="Arial"/>
                <w:color w:val="000000"/>
              </w:rPr>
              <w:br/>
              <w:t xml:space="preserve">Two Rivers, WI 54241 </w:t>
            </w:r>
            <w:r>
              <w:rPr>
                <w:rFonts w:ascii="Arial" w:eastAsia="Arial" w:hAnsi="Arial"/>
                <w:color w:val="000000"/>
              </w:rPr>
              <w:br/>
              <w:t xml:space="preserve">(920) 793-5532 </w:t>
            </w:r>
            <w:r>
              <w:rPr>
                <w:rFonts w:ascii="Arial" w:eastAsia="Arial" w:hAnsi="Arial"/>
                <w:color w:val="000000"/>
              </w:rPr>
              <w:br/>
            </w:r>
            <w:hyperlink r:id="rId5">
              <w:r>
                <w:rPr>
                  <w:rFonts w:ascii="Arial" w:eastAsia="Arial" w:hAnsi="Arial"/>
                  <w:color w:val="0000FF"/>
                  <w:u w:val="single"/>
                </w:rPr>
                <w:t>www.two-rivers.org</w:t>
              </w:r>
            </w:hyperlink>
            <w:r>
              <w:rPr>
                <w:rFonts w:ascii="Arial" w:eastAsia="Arial" w:hAnsi="Arial"/>
                <w:color w:val="000000"/>
              </w:rPr>
              <w:t xml:space="preserve"> </w:t>
            </w:r>
          </w:p>
        </w:tc>
        <w:tc>
          <w:tcPr>
            <w:tcW w:w="2654" w:type="dxa"/>
            <w:tcBorders>
              <w:top w:val="none" w:sz="0" w:space="0" w:color="000000"/>
              <w:left w:val="none" w:sz="0" w:space="0" w:color="000000"/>
              <w:bottom w:val="none" w:sz="0" w:space="0" w:color="000000"/>
              <w:right w:val="none" w:sz="0" w:space="0" w:color="000000"/>
            </w:tcBorders>
          </w:tcPr>
          <w:p w:rsidR="003C23D8" w:rsidRDefault="007F2148">
            <w:pPr>
              <w:spacing w:before="1" w:after="4"/>
              <w:ind w:right="77"/>
              <w:textAlignment w:val="baseline"/>
            </w:pPr>
            <w:r>
              <w:rPr>
                <w:noProof/>
              </w:rPr>
              <w:drawing>
                <wp:inline distT="0" distB="0" distL="0" distR="0">
                  <wp:extent cx="1636395" cy="10941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636395" cy="1094105"/>
                          </a:xfrm>
                          <a:prstGeom prst="rect">
                            <a:avLst/>
                          </a:prstGeom>
                        </pic:spPr>
                      </pic:pic>
                    </a:graphicData>
                  </a:graphic>
                </wp:inline>
              </w:drawing>
            </w:r>
          </w:p>
        </w:tc>
      </w:tr>
    </w:tbl>
    <w:p w:rsidR="003C23D8" w:rsidRDefault="003C23D8">
      <w:pPr>
        <w:spacing w:after="232" w:line="20" w:lineRule="exact"/>
      </w:pPr>
    </w:p>
    <w:p w:rsidR="003C23D8" w:rsidRDefault="007F2148">
      <w:pPr>
        <w:spacing w:before="3" w:line="321" w:lineRule="exact"/>
        <w:jc w:val="center"/>
        <w:textAlignment w:val="baseline"/>
        <w:rPr>
          <w:rFonts w:ascii="Arial" w:eastAsia="Arial" w:hAnsi="Arial"/>
          <w:b/>
          <w:color w:val="000000"/>
          <w:sz w:val="28"/>
        </w:rPr>
      </w:pPr>
      <w:r>
        <w:rPr>
          <w:rFonts w:ascii="Arial" w:eastAsia="Arial" w:hAnsi="Arial"/>
          <w:b/>
          <w:color w:val="000000"/>
          <w:sz w:val="28"/>
        </w:rPr>
        <w:t xml:space="preserve">CITY OF TWO RIVERS </w:t>
      </w:r>
      <w:r>
        <w:rPr>
          <w:rFonts w:ascii="Arial" w:eastAsia="Arial" w:hAnsi="Arial"/>
          <w:b/>
          <w:color w:val="000000"/>
          <w:sz w:val="28"/>
        </w:rPr>
        <w:br/>
        <w:t xml:space="preserve">CITY COUNCIL AGENDA </w:t>
      </w:r>
      <w:r>
        <w:rPr>
          <w:rFonts w:ascii="Arial" w:eastAsia="Arial" w:hAnsi="Arial"/>
          <w:b/>
          <w:color w:val="000000"/>
          <w:sz w:val="28"/>
        </w:rPr>
        <w:br/>
      </w:r>
      <w:r>
        <w:rPr>
          <w:rFonts w:ascii="Arial" w:eastAsia="Arial" w:hAnsi="Arial"/>
          <w:b/>
          <w:color w:val="000000"/>
          <w:sz w:val="28"/>
        </w:rPr>
        <w:t xml:space="preserve">Monday, March 18, 2019 </w:t>
      </w:r>
      <w:r>
        <w:rPr>
          <w:rFonts w:ascii="Arial" w:eastAsia="Arial" w:hAnsi="Arial"/>
          <w:b/>
          <w:color w:val="000000"/>
          <w:sz w:val="28"/>
        </w:rPr>
        <w:br/>
        <w:t xml:space="preserve">Council Chambers </w:t>
      </w:r>
      <w:r>
        <w:rPr>
          <w:rFonts w:ascii="Arial" w:eastAsia="Arial" w:hAnsi="Arial"/>
          <w:b/>
          <w:color w:val="000000"/>
          <w:sz w:val="30"/>
        </w:rPr>
        <w:t xml:space="preserve">– </w:t>
      </w:r>
      <w:r>
        <w:rPr>
          <w:rFonts w:ascii="Arial" w:eastAsia="Arial" w:hAnsi="Arial"/>
          <w:b/>
          <w:color w:val="000000"/>
          <w:sz w:val="28"/>
        </w:rPr>
        <w:t xml:space="preserve">City Hall </w:t>
      </w:r>
      <w:r>
        <w:rPr>
          <w:rFonts w:ascii="Arial" w:eastAsia="Arial" w:hAnsi="Arial"/>
          <w:b/>
          <w:color w:val="000000"/>
          <w:sz w:val="30"/>
        </w:rPr>
        <w:t xml:space="preserve">– </w:t>
      </w:r>
      <w:r>
        <w:rPr>
          <w:rFonts w:ascii="Arial" w:eastAsia="Arial" w:hAnsi="Arial"/>
          <w:b/>
          <w:color w:val="000000"/>
          <w:sz w:val="28"/>
        </w:rPr>
        <w:t xml:space="preserve">6:00PM </w:t>
      </w:r>
      <w:r>
        <w:rPr>
          <w:rFonts w:ascii="Arial" w:eastAsia="Arial" w:hAnsi="Arial"/>
          <w:b/>
          <w:color w:val="000000"/>
          <w:sz w:val="28"/>
        </w:rPr>
        <w:br/>
        <w:t>Regular Meeting</w:t>
      </w:r>
    </w:p>
    <w:p w:rsidR="003C23D8" w:rsidRDefault="007F2148">
      <w:pPr>
        <w:numPr>
          <w:ilvl w:val="0"/>
          <w:numId w:val="1"/>
        </w:numPr>
        <w:tabs>
          <w:tab w:val="clear" w:pos="720"/>
          <w:tab w:val="left" w:pos="1080"/>
        </w:tabs>
        <w:spacing w:before="567" w:line="297" w:lineRule="exact"/>
        <w:ind w:left="1080" w:hanging="720"/>
        <w:textAlignment w:val="baseline"/>
        <w:rPr>
          <w:rFonts w:ascii="Arial" w:eastAsia="Arial" w:hAnsi="Arial"/>
          <w:b/>
          <w:color w:val="000000"/>
          <w:sz w:val="26"/>
        </w:rPr>
      </w:pPr>
      <w:r>
        <w:rPr>
          <w:rFonts w:ascii="Arial" w:eastAsia="Arial" w:hAnsi="Arial"/>
          <w:b/>
          <w:color w:val="000000"/>
          <w:sz w:val="26"/>
        </w:rPr>
        <w:t>CALL TO ORDER</w:t>
      </w:r>
    </w:p>
    <w:p w:rsidR="003C23D8" w:rsidRDefault="007F2148">
      <w:pPr>
        <w:numPr>
          <w:ilvl w:val="0"/>
          <w:numId w:val="1"/>
        </w:numPr>
        <w:tabs>
          <w:tab w:val="clear" w:pos="720"/>
          <w:tab w:val="left" w:pos="1080"/>
        </w:tabs>
        <w:spacing w:before="323" w:line="297" w:lineRule="exact"/>
        <w:ind w:left="1080" w:hanging="720"/>
        <w:textAlignment w:val="baseline"/>
        <w:rPr>
          <w:rFonts w:ascii="Arial" w:eastAsia="Arial" w:hAnsi="Arial"/>
          <w:b/>
          <w:color w:val="000000"/>
          <w:sz w:val="26"/>
        </w:rPr>
      </w:pPr>
      <w:r>
        <w:rPr>
          <w:rFonts w:ascii="Arial" w:eastAsia="Arial" w:hAnsi="Arial"/>
          <w:b/>
          <w:color w:val="000000"/>
          <w:sz w:val="26"/>
        </w:rPr>
        <w:t>PLEDGE OF ALLEGIANCE</w:t>
      </w:r>
    </w:p>
    <w:p w:rsidR="003C23D8" w:rsidRDefault="007F2148">
      <w:pPr>
        <w:numPr>
          <w:ilvl w:val="0"/>
          <w:numId w:val="1"/>
        </w:numPr>
        <w:tabs>
          <w:tab w:val="clear" w:pos="720"/>
          <w:tab w:val="left" w:pos="1080"/>
        </w:tabs>
        <w:spacing w:before="327" w:line="297" w:lineRule="exact"/>
        <w:ind w:left="1080" w:hanging="720"/>
        <w:textAlignment w:val="baseline"/>
        <w:rPr>
          <w:rFonts w:ascii="Arial" w:eastAsia="Arial" w:hAnsi="Arial"/>
          <w:b/>
          <w:color w:val="000000"/>
          <w:sz w:val="26"/>
        </w:rPr>
      </w:pPr>
      <w:r>
        <w:rPr>
          <w:rFonts w:ascii="Arial" w:eastAsia="Arial" w:hAnsi="Arial"/>
          <w:b/>
          <w:color w:val="000000"/>
          <w:sz w:val="26"/>
        </w:rPr>
        <w:t>ROLL CALL BY CITY CLERK</w:t>
      </w:r>
    </w:p>
    <w:p w:rsidR="003C23D8" w:rsidRDefault="007F2148">
      <w:pPr>
        <w:numPr>
          <w:ilvl w:val="0"/>
          <w:numId w:val="1"/>
        </w:numPr>
        <w:tabs>
          <w:tab w:val="clear" w:pos="720"/>
          <w:tab w:val="left" w:pos="1080"/>
        </w:tabs>
        <w:spacing w:before="317" w:line="302" w:lineRule="exact"/>
        <w:ind w:left="1080" w:right="2016" w:hanging="720"/>
        <w:jc w:val="both"/>
        <w:textAlignment w:val="baseline"/>
        <w:rPr>
          <w:rFonts w:ascii="Arial" w:eastAsia="Arial" w:hAnsi="Arial"/>
          <w:b/>
          <w:color w:val="000000"/>
          <w:spacing w:val="-1"/>
          <w:sz w:val="26"/>
        </w:rPr>
      </w:pPr>
      <w:r>
        <w:rPr>
          <w:rFonts w:ascii="Arial" w:eastAsia="Arial" w:hAnsi="Arial"/>
          <w:b/>
          <w:color w:val="000000"/>
          <w:spacing w:val="-1"/>
          <w:sz w:val="26"/>
        </w:rPr>
        <w:t>CONSIDERATION OF ANY COUNCIL MEMBER REQUESTS TO PARTICIPATE IN THIS MEETING FROM A REMOTE LOCATION</w:t>
      </w:r>
    </w:p>
    <w:p w:rsidR="003C23D8" w:rsidRDefault="007F2148">
      <w:pPr>
        <w:spacing w:before="322" w:line="297" w:lineRule="exact"/>
        <w:ind w:left="360"/>
        <w:textAlignment w:val="baseline"/>
        <w:rPr>
          <w:rFonts w:ascii="Arial" w:eastAsia="Arial" w:hAnsi="Arial"/>
          <w:b/>
          <w:color w:val="000000"/>
          <w:spacing w:val="19"/>
          <w:sz w:val="26"/>
        </w:rPr>
      </w:pPr>
      <w:r>
        <w:rPr>
          <w:rFonts w:ascii="Arial" w:eastAsia="Arial" w:hAnsi="Arial"/>
          <w:b/>
          <w:color w:val="000000"/>
          <w:spacing w:val="19"/>
          <w:sz w:val="26"/>
        </w:rPr>
        <w:t>5.</w:t>
      </w:r>
      <w:r>
        <w:rPr>
          <w:rFonts w:ascii="Arial" w:eastAsia="Arial" w:hAnsi="Arial"/>
          <w:b/>
          <w:color w:val="000000"/>
          <w:spacing w:val="19"/>
          <w:sz w:val="26"/>
        </w:rPr>
        <w:tab/>
      </w:r>
      <w:r>
        <w:rPr>
          <w:rFonts w:ascii="Arial" w:eastAsia="Arial" w:hAnsi="Arial"/>
          <w:b/>
          <w:color w:val="000000"/>
          <w:spacing w:val="19"/>
          <w:sz w:val="26"/>
        </w:rPr>
        <w:t>INPUT FROM THE PUBLIC</w:t>
      </w:r>
    </w:p>
    <w:p w:rsidR="003C23D8" w:rsidRDefault="007F2148">
      <w:pPr>
        <w:numPr>
          <w:ilvl w:val="0"/>
          <w:numId w:val="2"/>
        </w:numPr>
        <w:tabs>
          <w:tab w:val="clear" w:pos="720"/>
          <w:tab w:val="left" w:pos="1080"/>
        </w:tabs>
        <w:spacing w:before="327" w:line="296" w:lineRule="exact"/>
        <w:ind w:left="1080" w:hanging="720"/>
        <w:textAlignment w:val="baseline"/>
        <w:rPr>
          <w:rFonts w:ascii="Arial" w:eastAsia="Arial" w:hAnsi="Arial"/>
          <w:b/>
          <w:color w:val="000000"/>
          <w:sz w:val="26"/>
        </w:rPr>
      </w:pPr>
      <w:r>
        <w:rPr>
          <w:rFonts w:ascii="Arial" w:eastAsia="Arial" w:hAnsi="Arial"/>
          <w:b/>
          <w:color w:val="000000"/>
          <w:sz w:val="26"/>
        </w:rPr>
        <w:t>COUNCIL COMMUNICATIONS</w:t>
      </w:r>
    </w:p>
    <w:p w:rsidR="003C23D8" w:rsidRDefault="007F2148">
      <w:pPr>
        <w:spacing w:line="251" w:lineRule="exact"/>
        <w:ind w:left="1080"/>
        <w:textAlignment w:val="baseline"/>
        <w:rPr>
          <w:rFonts w:ascii="Arial" w:eastAsia="Arial" w:hAnsi="Arial"/>
          <w:b/>
          <w:color w:val="000000"/>
        </w:rPr>
      </w:pPr>
      <w:r>
        <w:rPr>
          <w:rFonts w:ascii="Arial" w:eastAsia="Arial" w:hAnsi="Arial"/>
          <w:b/>
          <w:color w:val="000000"/>
        </w:rPr>
        <w:t>Letters and other communications from citizens</w:t>
      </w:r>
    </w:p>
    <w:p w:rsidR="003C23D8" w:rsidRDefault="007F2148">
      <w:pPr>
        <w:numPr>
          <w:ilvl w:val="0"/>
          <w:numId w:val="2"/>
        </w:numPr>
        <w:tabs>
          <w:tab w:val="clear" w:pos="720"/>
          <w:tab w:val="left" w:pos="1080"/>
        </w:tabs>
        <w:spacing w:before="269" w:line="297" w:lineRule="exact"/>
        <w:ind w:left="1080" w:hanging="720"/>
        <w:textAlignment w:val="baseline"/>
        <w:rPr>
          <w:rFonts w:ascii="Arial" w:eastAsia="Arial" w:hAnsi="Arial"/>
          <w:b/>
          <w:color w:val="000000"/>
          <w:sz w:val="26"/>
        </w:rPr>
      </w:pPr>
      <w:r>
        <w:rPr>
          <w:rFonts w:ascii="Arial" w:eastAsia="Arial" w:hAnsi="Arial"/>
          <w:b/>
          <w:color w:val="000000"/>
          <w:sz w:val="26"/>
        </w:rPr>
        <w:t>COUNCIL REPORTS FROM BOARDS/COMMISSIONS/COMMITTEES</w:t>
      </w:r>
    </w:p>
    <w:p w:rsidR="003C23D8" w:rsidRDefault="007F2148">
      <w:pPr>
        <w:numPr>
          <w:ilvl w:val="0"/>
          <w:numId w:val="2"/>
        </w:numPr>
        <w:tabs>
          <w:tab w:val="clear" w:pos="720"/>
          <w:tab w:val="left" w:pos="1080"/>
        </w:tabs>
        <w:spacing w:before="323" w:line="297" w:lineRule="exact"/>
        <w:ind w:left="1080" w:hanging="720"/>
        <w:textAlignment w:val="baseline"/>
        <w:rPr>
          <w:rFonts w:ascii="Arial" w:eastAsia="Arial" w:hAnsi="Arial"/>
          <w:b/>
          <w:color w:val="000000"/>
          <w:sz w:val="26"/>
        </w:rPr>
      </w:pPr>
      <w:r>
        <w:rPr>
          <w:rFonts w:ascii="Arial" w:eastAsia="Arial" w:hAnsi="Arial"/>
          <w:b/>
          <w:color w:val="000000"/>
          <w:sz w:val="26"/>
        </w:rPr>
        <w:t>CITY MANAGER'S REPORT</w:t>
      </w:r>
    </w:p>
    <w:p w:rsidR="003C23D8" w:rsidRDefault="007F2148">
      <w:pPr>
        <w:numPr>
          <w:ilvl w:val="0"/>
          <w:numId w:val="3"/>
        </w:numPr>
        <w:tabs>
          <w:tab w:val="clear" w:pos="360"/>
          <w:tab w:val="left" w:pos="1440"/>
        </w:tabs>
        <w:spacing w:before="204" w:line="250" w:lineRule="exact"/>
        <w:ind w:left="1080"/>
        <w:textAlignment w:val="baseline"/>
        <w:rPr>
          <w:rFonts w:ascii="Arial" w:eastAsia="Arial" w:hAnsi="Arial"/>
          <w:color w:val="000000"/>
        </w:rPr>
      </w:pPr>
      <w:r>
        <w:rPr>
          <w:rFonts w:ascii="Arial" w:eastAsia="Arial" w:hAnsi="Arial"/>
          <w:color w:val="000000"/>
        </w:rPr>
        <w:t>Invited Guests</w:t>
      </w:r>
    </w:p>
    <w:p w:rsidR="003C23D8" w:rsidRDefault="007F2148">
      <w:pPr>
        <w:numPr>
          <w:ilvl w:val="0"/>
          <w:numId w:val="3"/>
        </w:numPr>
        <w:tabs>
          <w:tab w:val="clear" w:pos="360"/>
          <w:tab w:val="left" w:pos="1440"/>
        </w:tabs>
        <w:spacing w:before="144" w:line="250" w:lineRule="exact"/>
        <w:ind w:left="1080"/>
        <w:textAlignment w:val="baseline"/>
        <w:rPr>
          <w:rFonts w:ascii="Arial" w:eastAsia="Arial" w:hAnsi="Arial"/>
          <w:color w:val="000000"/>
        </w:rPr>
      </w:pPr>
      <w:r>
        <w:rPr>
          <w:rFonts w:ascii="Arial" w:eastAsia="Arial" w:hAnsi="Arial"/>
          <w:color w:val="000000"/>
        </w:rPr>
        <w:t>Status/Update Reports</w:t>
      </w:r>
    </w:p>
    <w:p w:rsidR="003C23D8" w:rsidRDefault="007F2148">
      <w:pPr>
        <w:numPr>
          <w:ilvl w:val="0"/>
          <w:numId w:val="4"/>
        </w:numPr>
        <w:tabs>
          <w:tab w:val="clear" w:pos="360"/>
          <w:tab w:val="left" w:pos="1800"/>
        </w:tabs>
        <w:spacing w:before="148" w:line="250" w:lineRule="exact"/>
        <w:ind w:left="1800" w:hanging="360"/>
        <w:textAlignment w:val="baseline"/>
        <w:rPr>
          <w:rFonts w:ascii="Arial" w:eastAsia="Arial" w:hAnsi="Arial"/>
          <w:color w:val="000000"/>
        </w:rPr>
      </w:pPr>
      <w:r>
        <w:rPr>
          <w:rFonts w:ascii="Arial" w:eastAsia="Arial" w:hAnsi="Arial"/>
          <w:color w:val="000000"/>
        </w:rPr>
        <w:t>Winter Parking Ban Extended to Friday, March 22, 2019</w:t>
      </w:r>
    </w:p>
    <w:p w:rsidR="003C23D8" w:rsidRDefault="007F2148">
      <w:pPr>
        <w:numPr>
          <w:ilvl w:val="0"/>
          <w:numId w:val="4"/>
        </w:numPr>
        <w:tabs>
          <w:tab w:val="clear" w:pos="360"/>
          <w:tab w:val="left" w:pos="1800"/>
        </w:tabs>
        <w:spacing w:before="164" w:line="254" w:lineRule="exact"/>
        <w:ind w:left="1800" w:right="792" w:hanging="360"/>
        <w:textAlignment w:val="baseline"/>
        <w:rPr>
          <w:rFonts w:ascii="Arial" w:eastAsia="Arial" w:hAnsi="Arial"/>
          <w:color w:val="000000"/>
        </w:rPr>
      </w:pPr>
      <w:r>
        <w:rPr>
          <w:rFonts w:ascii="Arial" w:eastAsia="Arial" w:hAnsi="Arial"/>
          <w:color w:val="000000"/>
        </w:rPr>
        <w:t>14th Street Project: Public Informational Meeting on Wednesday, March 20, 2019 at 5:30 PM and Special Assessment Hearing on Monday, April 1, 2019 at 6:00 PM</w:t>
      </w:r>
    </w:p>
    <w:p w:rsidR="003C23D8" w:rsidRDefault="007F2148">
      <w:pPr>
        <w:numPr>
          <w:ilvl w:val="0"/>
          <w:numId w:val="4"/>
        </w:numPr>
        <w:tabs>
          <w:tab w:val="clear" w:pos="360"/>
          <w:tab w:val="left" w:pos="1800"/>
        </w:tabs>
        <w:spacing w:before="164" w:line="254" w:lineRule="exact"/>
        <w:ind w:left="1800" w:right="1224" w:hanging="360"/>
        <w:jc w:val="both"/>
        <w:textAlignment w:val="baseline"/>
        <w:rPr>
          <w:rFonts w:ascii="Arial" w:eastAsia="Arial" w:hAnsi="Arial"/>
          <w:color w:val="000000"/>
        </w:rPr>
      </w:pPr>
      <w:r>
        <w:rPr>
          <w:rFonts w:ascii="Arial" w:eastAsia="Arial" w:hAnsi="Arial"/>
          <w:color w:val="000000"/>
        </w:rPr>
        <w:t>Wastewater Treatment Upgrades: Phase 1 Underway, Phase 2 Bid Opening on Tuesday, April 2, 2019</w:t>
      </w:r>
    </w:p>
    <w:p w:rsidR="003C23D8" w:rsidRDefault="007F2148">
      <w:pPr>
        <w:numPr>
          <w:ilvl w:val="0"/>
          <w:numId w:val="4"/>
        </w:numPr>
        <w:tabs>
          <w:tab w:val="clear" w:pos="360"/>
          <w:tab w:val="left" w:pos="1800"/>
        </w:tabs>
        <w:spacing w:before="168" w:line="250" w:lineRule="exact"/>
        <w:ind w:left="1800" w:hanging="360"/>
        <w:jc w:val="both"/>
        <w:textAlignment w:val="baseline"/>
        <w:rPr>
          <w:rFonts w:ascii="Arial" w:eastAsia="Arial" w:hAnsi="Arial"/>
          <w:color w:val="000000"/>
        </w:rPr>
      </w:pPr>
      <w:proofErr w:type="spellStart"/>
      <w:r>
        <w:rPr>
          <w:rFonts w:ascii="Arial" w:eastAsia="Arial" w:hAnsi="Arial"/>
          <w:color w:val="000000"/>
        </w:rPr>
        <w:t>Southwater</w:t>
      </w:r>
      <w:proofErr w:type="spellEnd"/>
      <w:r>
        <w:rPr>
          <w:rFonts w:ascii="Arial" w:eastAsia="Arial" w:hAnsi="Arial"/>
          <w:color w:val="000000"/>
        </w:rPr>
        <w:t xml:space="preserve"> Breakwater Trail</w:t>
      </w:r>
    </w:p>
    <w:p w:rsidR="003C23D8" w:rsidRDefault="007F2148">
      <w:pPr>
        <w:numPr>
          <w:ilvl w:val="0"/>
          <w:numId w:val="4"/>
        </w:numPr>
        <w:tabs>
          <w:tab w:val="clear" w:pos="360"/>
          <w:tab w:val="left" w:pos="1800"/>
        </w:tabs>
        <w:spacing w:before="167" w:line="250" w:lineRule="exact"/>
        <w:ind w:left="1800" w:hanging="360"/>
        <w:jc w:val="both"/>
        <w:textAlignment w:val="baseline"/>
        <w:rPr>
          <w:rFonts w:ascii="Arial" w:eastAsia="Arial" w:hAnsi="Arial"/>
          <w:color w:val="000000"/>
        </w:rPr>
      </w:pPr>
      <w:r>
        <w:rPr>
          <w:rFonts w:ascii="Arial" w:eastAsia="Arial" w:hAnsi="Arial"/>
          <w:color w:val="000000"/>
        </w:rPr>
        <w:t>Update on Former Riverfront Liquor</w:t>
      </w:r>
    </w:p>
    <w:p w:rsidR="003C23D8" w:rsidRDefault="007F2148">
      <w:pPr>
        <w:numPr>
          <w:ilvl w:val="0"/>
          <w:numId w:val="4"/>
        </w:numPr>
        <w:tabs>
          <w:tab w:val="clear" w:pos="360"/>
          <w:tab w:val="left" w:pos="1800"/>
        </w:tabs>
        <w:spacing w:before="174" w:line="249" w:lineRule="exact"/>
        <w:ind w:left="1800" w:right="1008" w:hanging="360"/>
        <w:jc w:val="both"/>
        <w:textAlignment w:val="baseline"/>
        <w:rPr>
          <w:rFonts w:ascii="Arial" w:eastAsia="Arial" w:hAnsi="Arial"/>
          <w:color w:val="000000"/>
        </w:rPr>
      </w:pPr>
      <w:r>
        <w:rPr>
          <w:rFonts w:ascii="Arial" w:eastAsia="Arial" w:hAnsi="Arial"/>
          <w:color w:val="000000"/>
        </w:rPr>
        <w:t>Neshotah Beach Constructed Wetland (USEPA Great Lakes Restoration Initiative-Funded Project)</w:t>
      </w:r>
    </w:p>
    <w:p w:rsidR="003C23D8" w:rsidRDefault="007F2148">
      <w:pPr>
        <w:numPr>
          <w:ilvl w:val="0"/>
          <w:numId w:val="4"/>
        </w:numPr>
        <w:tabs>
          <w:tab w:val="clear" w:pos="360"/>
          <w:tab w:val="left" w:pos="1800"/>
        </w:tabs>
        <w:spacing w:before="173" w:line="250" w:lineRule="exact"/>
        <w:ind w:left="1800" w:hanging="360"/>
        <w:jc w:val="both"/>
        <w:textAlignment w:val="baseline"/>
        <w:rPr>
          <w:rFonts w:ascii="Arial" w:eastAsia="Arial" w:hAnsi="Arial"/>
          <w:color w:val="000000"/>
          <w:spacing w:val="1"/>
        </w:rPr>
      </w:pPr>
      <w:r>
        <w:rPr>
          <w:rFonts w:ascii="Arial" w:eastAsia="Arial" w:hAnsi="Arial"/>
          <w:color w:val="000000"/>
          <w:spacing w:val="1"/>
        </w:rPr>
        <w:t>CDBG-CLOSE: Defederalization of City Revolving Loan Fund Resources</w:t>
      </w:r>
    </w:p>
    <w:p w:rsidR="003C23D8" w:rsidRDefault="003C23D8">
      <w:pPr>
        <w:sectPr w:rsidR="003C23D8">
          <w:pgSz w:w="12240" w:h="15840"/>
          <w:pgMar w:top="460" w:right="720" w:bottom="1084" w:left="720" w:header="720" w:footer="720" w:gutter="0"/>
          <w:cols w:space="720"/>
        </w:sectPr>
      </w:pPr>
    </w:p>
    <w:p w:rsidR="003C23D8" w:rsidRDefault="007F2148">
      <w:pPr>
        <w:tabs>
          <w:tab w:val="left" w:pos="5400"/>
          <w:tab w:val="right" w:pos="10872"/>
        </w:tabs>
        <w:spacing w:before="22" w:after="14" w:line="228" w:lineRule="exact"/>
        <w:textAlignment w:val="baseline"/>
        <w:rPr>
          <w:rFonts w:ascii="Trebuchet MS" w:eastAsia="Trebuchet MS" w:hAnsi="Trebuchet MS"/>
          <w:b/>
          <w:color w:val="000000"/>
          <w:sz w:val="20"/>
        </w:rPr>
      </w:pPr>
      <w:r>
        <w:rPr>
          <w:rFonts w:ascii="Trebuchet MS" w:eastAsia="Trebuchet MS" w:hAnsi="Trebuchet MS"/>
          <w:b/>
          <w:color w:val="000000"/>
          <w:sz w:val="20"/>
        </w:rPr>
        <w:lastRenderedPageBreak/>
        <w:t>March 18, 2019</w:t>
      </w:r>
      <w:r>
        <w:rPr>
          <w:rFonts w:ascii="Trebuchet MS" w:eastAsia="Trebuchet MS" w:hAnsi="Trebuchet MS"/>
          <w:b/>
          <w:color w:val="000000"/>
          <w:sz w:val="20"/>
        </w:rPr>
        <w:tab/>
        <w:t>2</w:t>
      </w:r>
      <w:r>
        <w:rPr>
          <w:rFonts w:ascii="Trebuchet MS" w:eastAsia="Trebuchet MS" w:hAnsi="Trebuchet MS"/>
          <w:b/>
          <w:color w:val="000000"/>
          <w:sz w:val="20"/>
        </w:rPr>
        <w:tab/>
      </w:r>
      <w:r>
        <w:rPr>
          <w:rFonts w:ascii="Trebuchet MS" w:eastAsia="Trebuchet MS" w:hAnsi="Trebuchet MS"/>
          <w:b/>
          <w:color w:val="000000"/>
          <w:sz w:val="20"/>
        </w:rPr>
        <w:t>City Council Agenda</w:t>
      </w:r>
    </w:p>
    <w:p w:rsidR="003C23D8" w:rsidRDefault="007F2148">
      <w:pPr>
        <w:spacing w:before="429" w:line="423" w:lineRule="exact"/>
        <w:ind w:left="1080" w:firstLine="360"/>
        <w:textAlignment w:val="baseline"/>
        <w:rPr>
          <w:rFonts w:ascii="Arial" w:eastAsia="Arial" w:hAnsi="Arial"/>
          <w:color w:val="000000"/>
        </w:rPr>
      </w:pPr>
      <w:r>
        <w:pict>
          <v:line id="_x0000_s1028" style="position:absolute;left:0;text-align:left;z-index:251656704;mso-position-horizontal-relative:page;mso-position-vertical-relative:page" from="34.55pt,49.2pt" to="578.6pt,49.2pt" strokeweight="1.7pt">
            <w10:wrap anchorx="page" anchory="page"/>
          </v:line>
        </w:pict>
      </w:r>
      <w:r>
        <w:rPr>
          <w:rFonts w:ascii="Arial" w:eastAsia="Arial" w:hAnsi="Arial"/>
          <w:color w:val="000000"/>
        </w:rPr>
        <w:t xml:space="preserve">8. Memorial Drive Wayside Property Transfer </w:t>
      </w:r>
      <w:r>
        <w:rPr>
          <w:rFonts w:ascii="Arial" w:eastAsia="Arial" w:hAnsi="Arial"/>
          <w:color w:val="000000"/>
        </w:rPr>
        <w:br/>
        <w:t>C. Legislative/Intergovernmental Update</w:t>
      </w:r>
    </w:p>
    <w:p w:rsidR="003C23D8" w:rsidRDefault="007F2148">
      <w:pPr>
        <w:tabs>
          <w:tab w:val="left" w:pos="1152"/>
        </w:tabs>
        <w:spacing w:before="267" w:line="297" w:lineRule="exact"/>
        <w:ind w:left="360"/>
        <w:textAlignment w:val="baseline"/>
        <w:rPr>
          <w:rFonts w:ascii="Arial" w:eastAsia="Arial" w:hAnsi="Arial"/>
          <w:b/>
          <w:color w:val="000000"/>
          <w:spacing w:val="-2"/>
          <w:sz w:val="26"/>
        </w:rPr>
      </w:pPr>
      <w:r>
        <w:rPr>
          <w:rFonts w:ascii="Arial" w:eastAsia="Arial" w:hAnsi="Arial"/>
          <w:b/>
          <w:color w:val="000000"/>
          <w:spacing w:val="-2"/>
          <w:sz w:val="26"/>
        </w:rPr>
        <w:t>9.</w:t>
      </w:r>
      <w:r>
        <w:rPr>
          <w:rFonts w:ascii="Arial" w:eastAsia="Arial" w:hAnsi="Arial"/>
          <w:b/>
          <w:color w:val="000000"/>
          <w:spacing w:val="-2"/>
          <w:sz w:val="26"/>
        </w:rPr>
        <w:tab/>
        <w:t>CONSENT AGENDA</w:t>
      </w:r>
    </w:p>
    <w:p w:rsidR="003C23D8" w:rsidRDefault="007F2148">
      <w:pPr>
        <w:spacing w:before="204" w:line="249" w:lineRule="exact"/>
        <w:ind w:left="1080"/>
        <w:textAlignment w:val="baseline"/>
        <w:rPr>
          <w:rFonts w:ascii="Arial" w:eastAsia="Arial" w:hAnsi="Arial"/>
          <w:color w:val="000000"/>
          <w:spacing w:val="3"/>
        </w:rPr>
      </w:pPr>
      <w:r>
        <w:rPr>
          <w:rFonts w:ascii="Arial" w:eastAsia="Arial" w:hAnsi="Arial"/>
          <w:color w:val="000000"/>
          <w:spacing w:val="3"/>
        </w:rPr>
        <w:t>A. Presentation of Minutes</w:t>
      </w:r>
    </w:p>
    <w:p w:rsidR="003C23D8" w:rsidRDefault="007F2148">
      <w:pPr>
        <w:spacing w:before="145" w:line="249" w:lineRule="exact"/>
        <w:ind w:left="1440"/>
        <w:textAlignment w:val="baseline"/>
        <w:rPr>
          <w:rFonts w:ascii="Arial" w:eastAsia="Arial" w:hAnsi="Arial"/>
          <w:color w:val="000000"/>
          <w:spacing w:val="1"/>
        </w:rPr>
      </w:pPr>
      <w:r>
        <w:rPr>
          <w:rFonts w:ascii="Arial" w:eastAsia="Arial" w:hAnsi="Arial"/>
          <w:color w:val="000000"/>
          <w:spacing w:val="1"/>
        </w:rPr>
        <w:t>1. City Council - Regular Meeting March 3, 2019 and Work Session February 28, 2019</w:t>
      </w:r>
    </w:p>
    <w:p w:rsidR="003C23D8" w:rsidRDefault="007F2148">
      <w:pPr>
        <w:spacing w:before="125" w:line="251" w:lineRule="exact"/>
        <w:ind w:left="187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3C23D8" w:rsidRDefault="007F2148">
      <w:pPr>
        <w:spacing w:before="4" w:line="249" w:lineRule="exact"/>
        <w:ind w:left="1872"/>
        <w:textAlignment w:val="baseline"/>
        <w:rPr>
          <w:rFonts w:ascii="Arial" w:eastAsia="Arial" w:hAnsi="Arial"/>
          <w:color w:val="000000"/>
        </w:rPr>
      </w:pPr>
      <w:r>
        <w:rPr>
          <w:rFonts w:ascii="Arial" w:eastAsia="Arial" w:hAnsi="Arial"/>
          <w:color w:val="000000"/>
        </w:rPr>
        <w:t>Motion to waive reading and adopt the minutes</w:t>
      </w:r>
    </w:p>
    <w:p w:rsidR="003C23D8" w:rsidRDefault="007F2148">
      <w:pPr>
        <w:spacing w:before="168" w:line="249" w:lineRule="exact"/>
        <w:ind w:left="1080"/>
        <w:textAlignment w:val="baseline"/>
        <w:rPr>
          <w:rFonts w:ascii="Arial" w:eastAsia="Arial" w:hAnsi="Arial"/>
          <w:color w:val="000000"/>
          <w:spacing w:val="2"/>
        </w:rPr>
      </w:pPr>
      <w:r>
        <w:rPr>
          <w:rFonts w:ascii="Arial" w:eastAsia="Arial" w:hAnsi="Arial"/>
          <w:color w:val="000000"/>
          <w:spacing w:val="2"/>
        </w:rPr>
        <w:t>B. Applications and Petitions</w:t>
      </w:r>
    </w:p>
    <w:p w:rsidR="003C23D8" w:rsidRDefault="007F2148">
      <w:pPr>
        <w:spacing w:before="145" w:line="252" w:lineRule="exact"/>
        <w:ind w:left="1440"/>
        <w:textAlignment w:val="baseline"/>
        <w:rPr>
          <w:rFonts w:ascii="Arial" w:eastAsia="Arial" w:hAnsi="Arial"/>
          <w:color w:val="000000"/>
          <w:spacing w:val="1"/>
        </w:rPr>
      </w:pPr>
      <w:r>
        <w:rPr>
          <w:rFonts w:ascii="Arial" w:eastAsia="Arial" w:hAnsi="Arial"/>
          <w:color w:val="000000"/>
          <w:spacing w:val="1"/>
        </w:rPr>
        <w:t>1. Applications for Operator’s License – Recommended for Approval</w:t>
      </w:r>
    </w:p>
    <w:p w:rsidR="003C23D8" w:rsidRDefault="007F2148">
      <w:pPr>
        <w:numPr>
          <w:ilvl w:val="0"/>
          <w:numId w:val="5"/>
        </w:numPr>
        <w:tabs>
          <w:tab w:val="clear" w:pos="288"/>
          <w:tab w:val="left" w:pos="2160"/>
        </w:tabs>
        <w:spacing w:before="122" w:line="249" w:lineRule="exact"/>
        <w:ind w:left="1872"/>
        <w:textAlignment w:val="baseline"/>
        <w:rPr>
          <w:rFonts w:ascii="Arial" w:eastAsia="Arial" w:hAnsi="Arial"/>
          <w:color w:val="000000"/>
        </w:rPr>
      </w:pPr>
      <w:r>
        <w:rPr>
          <w:rFonts w:ascii="Arial" w:eastAsia="Arial" w:hAnsi="Arial"/>
          <w:color w:val="000000"/>
        </w:rPr>
        <w:t>Dana K. Estrada, 2645 S. 23rd Street, Two Rivers</w:t>
      </w:r>
    </w:p>
    <w:p w:rsidR="003C23D8" w:rsidRDefault="007F2148">
      <w:pPr>
        <w:numPr>
          <w:ilvl w:val="0"/>
          <w:numId w:val="5"/>
        </w:numPr>
        <w:tabs>
          <w:tab w:val="clear" w:pos="288"/>
          <w:tab w:val="left" w:pos="2160"/>
        </w:tabs>
        <w:spacing w:before="6" w:line="249" w:lineRule="exact"/>
        <w:ind w:left="1872"/>
        <w:textAlignment w:val="baseline"/>
        <w:rPr>
          <w:rFonts w:ascii="Arial" w:eastAsia="Arial" w:hAnsi="Arial"/>
          <w:color w:val="000000"/>
        </w:rPr>
      </w:pPr>
      <w:r>
        <w:rPr>
          <w:rFonts w:ascii="Arial" w:eastAsia="Arial" w:hAnsi="Arial"/>
          <w:color w:val="000000"/>
        </w:rPr>
        <w:t>Jessica J. Fowler, 3612 Monroe Street, Two Rivers</w:t>
      </w:r>
    </w:p>
    <w:p w:rsidR="003C23D8" w:rsidRDefault="007F2148">
      <w:pPr>
        <w:numPr>
          <w:ilvl w:val="0"/>
          <w:numId w:val="5"/>
        </w:numPr>
        <w:tabs>
          <w:tab w:val="clear" w:pos="288"/>
          <w:tab w:val="left" w:pos="2160"/>
        </w:tabs>
        <w:spacing w:line="249" w:lineRule="exact"/>
        <w:ind w:left="1872"/>
        <w:textAlignment w:val="baseline"/>
        <w:rPr>
          <w:rFonts w:ascii="Arial" w:eastAsia="Arial" w:hAnsi="Arial"/>
          <w:color w:val="000000"/>
        </w:rPr>
      </w:pPr>
      <w:r>
        <w:rPr>
          <w:rFonts w:ascii="Arial" w:eastAsia="Arial" w:hAnsi="Arial"/>
          <w:color w:val="000000"/>
        </w:rPr>
        <w:t>Dylan R, Gordon, 1670 S. Huron Road #10, Green Bay</w:t>
      </w:r>
    </w:p>
    <w:p w:rsidR="003C23D8" w:rsidRDefault="007F2148">
      <w:pPr>
        <w:spacing w:before="260" w:line="251" w:lineRule="exact"/>
        <w:ind w:left="2160"/>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4" w:line="249" w:lineRule="exact"/>
        <w:ind w:left="2160"/>
        <w:textAlignment w:val="baseline"/>
        <w:rPr>
          <w:rFonts w:ascii="Arial" w:eastAsia="Arial" w:hAnsi="Arial"/>
          <w:color w:val="000000"/>
        </w:rPr>
      </w:pPr>
      <w:r>
        <w:rPr>
          <w:rFonts w:ascii="Arial" w:eastAsia="Arial" w:hAnsi="Arial"/>
          <w:color w:val="000000"/>
        </w:rPr>
        <w:t>Motion to approve the applications and authorize the City Clerk to</w:t>
      </w:r>
    </w:p>
    <w:p w:rsidR="003C23D8" w:rsidRDefault="007F2148">
      <w:pPr>
        <w:spacing w:line="249" w:lineRule="exact"/>
        <w:ind w:left="2160"/>
        <w:textAlignment w:val="baseline"/>
        <w:rPr>
          <w:rFonts w:ascii="Arial" w:eastAsia="Arial" w:hAnsi="Arial"/>
          <w:color w:val="000000"/>
        </w:rPr>
      </w:pPr>
      <w:r>
        <w:rPr>
          <w:rFonts w:ascii="Arial" w:eastAsia="Arial" w:hAnsi="Arial"/>
          <w:color w:val="000000"/>
        </w:rPr>
        <w:t>issue the licenses</w:t>
      </w:r>
    </w:p>
    <w:p w:rsidR="003C23D8" w:rsidRDefault="007F2148">
      <w:pPr>
        <w:spacing w:before="174" w:line="249" w:lineRule="exact"/>
        <w:ind w:left="1080"/>
        <w:textAlignment w:val="baseline"/>
        <w:rPr>
          <w:rFonts w:ascii="Arial" w:eastAsia="Arial" w:hAnsi="Arial"/>
          <w:color w:val="000000"/>
          <w:spacing w:val="6"/>
        </w:rPr>
      </w:pPr>
      <w:r>
        <w:rPr>
          <w:rFonts w:ascii="Arial" w:eastAsia="Arial" w:hAnsi="Arial"/>
          <w:color w:val="000000"/>
          <w:spacing w:val="6"/>
        </w:rPr>
        <w:t>C. Reports</w:t>
      </w:r>
    </w:p>
    <w:p w:rsidR="003C23D8" w:rsidRDefault="007F2148">
      <w:pPr>
        <w:spacing w:before="144" w:line="249" w:lineRule="exact"/>
        <w:ind w:left="1440"/>
        <w:textAlignment w:val="baseline"/>
        <w:rPr>
          <w:rFonts w:ascii="Arial" w:eastAsia="Arial" w:hAnsi="Arial"/>
          <w:color w:val="000000"/>
          <w:spacing w:val="4"/>
        </w:rPr>
      </w:pPr>
      <w:r>
        <w:rPr>
          <w:rFonts w:ascii="Arial" w:eastAsia="Arial" w:hAnsi="Arial"/>
          <w:color w:val="000000"/>
          <w:spacing w:val="4"/>
        </w:rPr>
        <w:t>1. Minutes of Meetings</w:t>
      </w:r>
    </w:p>
    <w:p w:rsidR="003C23D8" w:rsidRDefault="007F2148">
      <w:pPr>
        <w:numPr>
          <w:ilvl w:val="0"/>
          <w:numId w:val="6"/>
        </w:numPr>
        <w:tabs>
          <w:tab w:val="clear" w:pos="288"/>
          <w:tab w:val="left" w:pos="2160"/>
        </w:tabs>
        <w:spacing w:before="126" w:line="249" w:lineRule="exact"/>
        <w:ind w:left="1872"/>
        <w:textAlignment w:val="baseline"/>
        <w:rPr>
          <w:rFonts w:ascii="Arial" w:eastAsia="Arial" w:hAnsi="Arial"/>
          <w:color w:val="000000"/>
        </w:rPr>
      </w:pPr>
      <w:r>
        <w:rPr>
          <w:rFonts w:ascii="Arial" w:eastAsia="Arial" w:hAnsi="Arial"/>
          <w:color w:val="000000"/>
        </w:rPr>
        <w:t>Advisory Recreation Board, January 8, 2019</w:t>
      </w:r>
    </w:p>
    <w:p w:rsidR="003C23D8" w:rsidRDefault="007F2148">
      <w:pPr>
        <w:numPr>
          <w:ilvl w:val="0"/>
          <w:numId w:val="6"/>
        </w:numPr>
        <w:tabs>
          <w:tab w:val="clear" w:pos="288"/>
          <w:tab w:val="left" w:pos="2160"/>
        </w:tabs>
        <w:spacing w:line="249" w:lineRule="exact"/>
        <w:ind w:left="1872"/>
        <w:textAlignment w:val="baseline"/>
        <w:rPr>
          <w:rFonts w:ascii="Arial" w:eastAsia="Arial" w:hAnsi="Arial"/>
          <w:color w:val="000000"/>
          <w:spacing w:val="2"/>
        </w:rPr>
      </w:pPr>
      <w:r>
        <w:rPr>
          <w:rFonts w:ascii="Arial" w:eastAsia="Arial" w:hAnsi="Arial"/>
          <w:color w:val="000000"/>
          <w:spacing w:val="2"/>
        </w:rPr>
        <w:t>Advisory Recreation Board, February 12, 2019</w:t>
      </w:r>
    </w:p>
    <w:p w:rsidR="003C23D8" w:rsidRDefault="007F2148">
      <w:pPr>
        <w:numPr>
          <w:ilvl w:val="0"/>
          <w:numId w:val="6"/>
        </w:numPr>
        <w:tabs>
          <w:tab w:val="clear" w:pos="288"/>
          <w:tab w:val="left" w:pos="2160"/>
        </w:tabs>
        <w:spacing w:before="6" w:line="249" w:lineRule="exact"/>
        <w:ind w:left="1872"/>
        <w:textAlignment w:val="baseline"/>
        <w:rPr>
          <w:rFonts w:ascii="Arial" w:eastAsia="Arial" w:hAnsi="Arial"/>
          <w:color w:val="000000"/>
        </w:rPr>
      </w:pPr>
      <w:r>
        <w:rPr>
          <w:rFonts w:ascii="Arial" w:eastAsia="Arial" w:hAnsi="Arial"/>
          <w:color w:val="000000"/>
        </w:rPr>
        <w:t>Personnel and Finance, February 20, 2019</w:t>
      </w:r>
    </w:p>
    <w:p w:rsidR="003C23D8" w:rsidRDefault="007F2148">
      <w:pPr>
        <w:numPr>
          <w:ilvl w:val="0"/>
          <w:numId w:val="6"/>
        </w:numPr>
        <w:tabs>
          <w:tab w:val="clear" w:pos="288"/>
          <w:tab w:val="left" w:pos="2160"/>
        </w:tabs>
        <w:spacing w:before="5" w:line="249" w:lineRule="exact"/>
        <w:ind w:left="1872"/>
        <w:textAlignment w:val="baseline"/>
        <w:rPr>
          <w:rFonts w:ascii="Arial" w:eastAsia="Arial" w:hAnsi="Arial"/>
          <w:color w:val="000000"/>
        </w:rPr>
      </w:pPr>
      <w:r>
        <w:rPr>
          <w:rFonts w:ascii="Arial" w:eastAsia="Arial" w:hAnsi="Arial"/>
          <w:color w:val="000000"/>
        </w:rPr>
        <w:t>Library Board, February 20, 2019</w:t>
      </w:r>
    </w:p>
    <w:p w:rsidR="003C23D8" w:rsidRDefault="007F2148">
      <w:pPr>
        <w:numPr>
          <w:ilvl w:val="0"/>
          <w:numId w:val="6"/>
        </w:numPr>
        <w:tabs>
          <w:tab w:val="clear" w:pos="288"/>
          <w:tab w:val="left" w:pos="2160"/>
        </w:tabs>
        <w:spacing w:before="5" w:line="249" w:lineRule="exact"/>
        <w:ind w:left="1872"/>
        <w:textAlignment w:val="baseline"/>
        <w:rPr>
          <w:rFonts w:ascii="Arial" w:eastAsia="Arial" w:hAnsi="Arial"/>
          <w:color w:val="000000"/>
        </w:rPr>
      </w:pPr>
      <w:r>
        <w:rPr>
          <w:rFonts w:ascii="Arial" w:eastAsia="Arial" w:hAnsi="Arial"/>
          <w:color w:val="000000"/>
        </w:rPr>
        <w:t>Public Works, March 4, 2019</w:t>
      </w:r>
    </w:p>
    <w:p w:rsidR="003C23D8" w:rsidRDefault="007F2148">
      <w:pPr>
        <w:numPr>
          <w:ilvl w:val="0"/>
          <w:numId w:val="6"/>
        </w:numPr>
        <w:tabs>
          <w:tab w:val="clear" w:pos="288"/>
          <w:tab w:val="left" w:pos="2160"/>
        </w:tabs>
        <w:spacing w:before="1" w:line="249" w:lineRule="exact"/>
        <w:ind w:left="1872"/>
        <w:textAlignment w:val="baseline"/>
        <w:rPr>
          <w:rFonts w:ascii="Arial" w:eastAsia="Arial" w:hAnsi="Arial"/>
          <w:color w:val="000000"/>
        </w:rPr>
      </w:pPr>
      <w:r>
        <w:rPr>
          <w:rFonts w:ascii="Arial" w:eastAsia="Arial" w:hAnsi="Arial"/>
          <w:color w:val="000000"/>
        </w:rPr>
        <w:t>Public Utilities, March 5, 2019</w:t>
      </w:r>
    </w:p>
    <w:p w:rsidR="003C23D8" w:rsidRDefault="007F2148">
      <w:pPr>
        <w:numPr>
          <w:ilvl w:val="0"/>
          <w:numId w:val="6"/>
        </w:numPr>
        <w:tabs>
          <w:tab w:val="clear" w:pos="288"/>
          <w:tab w:val="left" w:pos="2160"/>
        </w:tabs>
        <w:spacing w:before="5" w:line="249" w:lineRule="exact"/>
        <w:ind w:left="1872"/>
        <w:textAlignment w:val="baseline"/>
        <w:rPr>
          <w:rFonts w:ascii="Arial" w:eastAsia="Arial" w:hAnsi="Arial"/>
          <w:color w:val="000000"/>
        </w:rPr>
      </w:pPr>
      <w:r>
        <w:rPr>
          <w:rFonts w:ascii="Arial" w:eastAsia="Arial" w:hAnsi="Arial"/>
          <w:color w:val="000000"/>
        </w:rPr>
        <w:t>Personnel and Finance, March 5, 2019</w:t>
      </w:r>
    </w:p>
    <w:p w:rsidR="003C23D8" w:rsidRDefault="007F2148">
      <w:pPr>
        <w:numPr>
          <w:ilvl w:val="0"/>
          <w:numId w:val="6"/>
        </w:numPr>
        <w:tabs>
          <w:tab w:val="clear" w:pos="288"/>
          <w:tab w:val="left" w:pos="2160"/>
        </w:tabs>
        <w:spacing w:before="6" w:line="249" w:lineRule="exact"/>
        <w:ind w:left="1872"/>
        <w:textAlignment w:val="baseline"/>
        <w:rPr>
          <w:rFonts w:ascii="Arial" w:eastAsia="Arial" w:hAnsi="Arial"/>
          <w:color w:val="000000"/>
        </w:rPr>
      </w:pPr>
      <w:r>
        <w:rPr>
          <w:rFonts w:ascii="Arial" w:eastAsia="Arial" w:hAnsi="Arial"/>
          <w:color w:val="000000"/>
        </w:rPr>
        <w:t>Plan Commission, March 11, 2019</w:t>
      </w:r>
    </w:p>
    <w:p w:rsidR="003C23D8" w:rsidRDefault="007F2148">
      <w:pPr>
        <w:spacing w:before="255" w:line="251" w:lineRule="exact"/>
        <w:ind w:left="2160"/>
        <w:textAlignment w:val="baseline"/>
        <w:rPr>
          <w:rFonts w:ascii="Arial" w:eastAsia="Arial" w:hAnsi="Arial"/>
          <w:color w:val="000000"/>
          <w:u w:val="single"/>
        </w:rPr>
      </w:pPr>
      <w:r>
        <w:rPr>
          <w:rFonts w:ascii="Arial" w:eastAsia="Arial" w:hAnsi="Arial"/>
          <w:color w:val="000000"/>
          <w:u w:val="single"/>
        </w:rPr>
        <w:t>Recommen</w:t>
      </w:r>
      <w:r>
        <w:rPr>
          <w:rFonts w:ascii="Arial" w:eastAsia="Arial" w:hAnsi="Arial"/>
          <w:color w:val="000000"/>
          <w:u w:val="single"/>
        </w:rPr>
        <w:t xml:space="preserve">ded Action: </w:t>
      </w:r>
    </w:p>
    <w:p w:rsidR="003C23D8" w:rsidRDefault="007F2148">
      <w:pPr>
        <w:spacing w:before="3" w:line="249" w:lineRule="exact"/>
        <w:ind w:left="2160"/>
        <w:textAlignment w:val="baseline"/>
        <w:rPr>
          <w:rFonts w:ascii="Arial" w:eastAsia="Arial" w:hAnsi="Arial"/>
          <w:color w:val="000000"/>
        </w:rPr>
      </w:pPr>
      <w:r>
        <w:rPr>
          <w:rFonts w:ascii="Arial" w:eastAsia="Arial" w:hAnsi="Arial"/>
          <w:color w:val="000000"/>
        </w:rPr>
        <w:t>Motion to receive and place on file</w:t>
      </w:r>
    </w:p>
    <w:p w:rsidR="003C23D8" w:rsidRDefault="007F2148">
      <w:pPr>
        <w:spacing w:before="169" w:line="249" w:lineRule="exact"/>
        <w:ind w:left="1440"/>
        <w:textAlignment w:val="baseline"/>
        <w:rPr>
          <w:rFonts w:ascii="Arial" w:eastAsia="Arial" w:hAnsi="Arial"/>
          <w:color w:val="000000"/>
          <w:spacing w:val="3"/>
        </w:rPr>
      </w:pPr>
      <w:r>
        <w:rPr>
          <w:rFonts w:ascii="Arial" w:eastAsia="Arial" w:hAnsi="Arial"/>
          <w:color w:val="000000"/>
          <w:spacing w:val="3"/>
        </w:rPr>
        <w:t>2. Department Reports for February 2019</w:t>
      </w:r>
    </w:p>
    <w:p w:rsidR="003C23D8" w:rsidRDefault="007F2148">
      <w:pPr>
        <w:numPr>
          <w:ilvl w:val="0"/>
          <w:numId w:val="7"/>
        </w:numPr>
        <w:tabs>
          <w:tab w:val="clear" w:pos="288"/>
          <w:tab w:val="left" w:pos="2160"/>
        </w:tabs>
        <w:spacing w:before="125" w:line="249" w:lineRule="exact"/>
        <w:ind w:left="1872"/>
        <w:textAlignment w:val="baseline"/>
        <w:rPr>
          <w:rFonts w:ascii="Arial" w:eastAsia="Arial" w:hAnsi="Arial"/>
          <w:color w:val="000000"/>
          <w:spacing w:val="3"/>
        </w:rPr>
      </w:pPr>
      <w:r>
        <w:rPr>
          <w:rFonts w:ascii="Arial" w:eastAsia="Arial" w:hAnsi="Arial"/>
          <w:color w:val="000000"/>
          <w:spacing w:val="3"/>
        </w:rPr>
        <w:t>Electric</w:t>
      </w:r>
    </w:p>
    <w:p w:rsidR="003C23D8" w:rsidRDefault="007F2148">
      <w:pPr>
        <w:numPr>
          <w:ilvl w:val="0"/>
          <w:numId w:val="7"/>
        </w:numPr>
        <w:tabs>
          <w:tab w:val="clear" w:pos="288"/>
          <w:tab w:val="left" w:pos="2160"/>
        </w:tabs>
        <w:spacing w:before="20" w:line="249" w:lineRule="exact"/>
        <w:ind w:left="1872"/>
        <w:textAlignment w:val="baseline"/>
        <w:rPr>
          <w:rFonts w:ascii="Arial" w:eastAsia="Arial" w:hAnsi="Arial"/>
          <w:color w:val="000000"/>
          <w:spacing w:val="5"/>
        </w:rPr>
      </w:pPr>
      <w:r>
        <w:rPr>
          <w:rFonts w:ascii="Arial" w:eastAsia="Arial" w:hAnsi="Arial"/>
          <w:color w:val="000000"/>
          <w:spacing w:val="5"/>
        </w:rPr>
        <w:t>Fire</w:t>
      </w:r>
    </w:p>
    <w:p w:rsidR="003C23D8" w:rsidRDefault="007F2148">
      <w:pPr>
        <w:numPr>
          <w:ilvl w:val="0"/>
          <w:numId w:val="7"/>
        </w:numPr>
        <w:tabs>
          <w:tab w:val="clear" w:pos="288"/>
          <w:tab w:val="left" w:pos="2160"/>
        </w:tabs>
        <w:spacing w:before="15" w:line="249" w:lineRule="exact"/>
        <w:ind w:left="1872"/>
        <w:textAlignment w:val="baseline"/>
        <w:rPr>
          <w:rFonts w:ascii="Arial" w:eastAsia="Arial" w:hAnsi="Arial"/>
          <w:color w:val="000000"/>
          <w:spacing w:val="2"/>
        </w:rPr>
      </w:pPr>
      <w:r>
        <w:rPr>
          <w:rFonts w:ascii="Arial" w:eastAsia="Arial" w:hAnsi="Arial"/>
          <w:color w:val="000000"/>
          <w:spacing w:val="2"/>
        </w:rPr>
        <w:t>Inspections</w:t>
      </w:r>
    </w:p>
    <w:p w:rsidR="003C23D8" w:rsidRDefault="007F2148">
      <w:pPr>
        <w:numPr>
          <w:ilvl w:val="0"/>
          <w:numId w:val="7"/>
        </w:numPr>
        <w:tabs>
          <w:tab w:val="clear" w:pos="288"/>
          <w:tab w:val="left" w:pos="2160"/>
        </w:tabs>
        <w:spacing w:before="15" w:line="249" w:lineRule="exact"/>
        <w:ind w:left="1872"/>
        <w:textAlignment w:val="baseline"/>
        <w:rPr>
          <w:rFonts w:ascii="Arial" w:eastAsia="Arial" w:hAnsi="Arial"/>
          <w:color w:val="000000"/>
          <w:spacing w:val="1"/>
        </w:rPr>
      </w:pPr>
      <w:r>
        <w:rPr>
          <w:rFonts w:ascii="Arial" w:eastAsia="Arial" w:hAnsi="Arial"/>
          <w:color w:val="000000"/>
          <w:spacing w:val="1"/>
        </w:rPr>
        <w:t>Lester Public Library</w:t>
      </w:r>
    </w:p>
    <w:p w:rsidR="003C23D8" w:rsidRDefault="007F2148">
      <w:pPr>
        <w:numPr>
          <w:ilvl w:val="0"/>
          <w:numId w:val="7"/>
        </w:numPr>
        <w:tabs>
          <w:tab w:val="clear" w:pos="288"/>
          <w:tab w:val="left" w:pos="2160"/>
        </w:tabs>
        <w:spacing w:before="20" w:line="249" w:lineRule="exact"/>
        <w:ind w:left="1872"/>
        <w:textAlignment w:val="baseline"/>
        <w:rPr>
          <w:rFonts w:ascii="Arial" w:eastAsia="Arial" w:hAnsi="Arial"/>
          <w:color w:val="000000"/>
        </w:rPr>
      </w:pPr>
      <w:r>
        <w:rPr>
          <w:rFonts w:ascii="Arial" w:eastAsia="Arial" w:hAnsi="Arial"/>
          <w:color w:val="000000"/>
        </w:rPr>
        <w:t>Parks &amp; Recreation</w:t>
      </w:r>
    </w:p>
    <w:p w:rsidR="003C23D8" w:rsidRDefault="007F2148">
      <w:pPr>
        <w:numPr>
          <w:ilvl w:val="0"/>
          <w:numId w:val="7"/>
        </w:numPr>
        <w:tabs>
          <w:tab w:val="clear" w:pos="288"/>
          <w:tab w:val="left" w:pos="2160"/>
        </w:tabs>
        <w:spacing w:before="15" w:line="249" w:lineRule="exact"/>
        <w:ind w:left="1872"/>
        <w:textAlignment w:val="baseline"/>
        <w:rPr>
          <w:rFonts w:ascii="Arial" w:eastAsia="Arial" w:hAnsi="Arial"/>
          <w:color w:val="000000"/>
          <w:spacing w:val="1"/>
        </w:rPr>
      </w:pPr>
      <w:r>
        <w:rPr>
          <w:rFonts w:ascii="Arial" w:eastAsia="Arial" w:hAnsi="Arial"/>
          <w:color w:val="000000"/>
          <w:spacing w:val="1"/>
        </w:rPr>
        <w:t>Public Works/Wastewater</w:t>
      </w:r>
    </w:p>
    <w:p w:rsidR="003C23D8" w:rsidRDefault="007F2148">
      <w:pPr>
        <w:numPr>
          <w:ilvl w:val="0"/>
          <w:numId w:val="7"/>
        </w:numPr>
        <w:tabs>
          <w:tab w:val="clear" w:pos="288"/>
          <w:tab w:val="left" w:pos="2160"/>
        </w:tabs>
        <w:spacing w:before="15" w:line="249" w:lineRule="exact"/>
        <w:ind w:left="1872"/>
        <w:textAlignment w:val="baseline"/>
        <w:rPr>
          <w:rFonts w:ascii="Arial" w:eastAsia="Arial" w:hAnsi="Arial"/>
          <w:color w:val="000000"/>
          <w:spacing w:val="4"/>
        </w:rPr>
      </w:pPr>
      <w:r>
        <w:rPr>
          <w:rFonts w:ascii="Arial" w:eastAsia="Arial" w:hAnsi="Arial"/>
          <w:color w:val="000000"/>
          <w:spacing w:val="4"/>
        </w:rPr>
        <w:t>Safety</w:t>
      </w:r>
    </w:p>
    <w:p w:rsidR="003C23D8" w:rsidRDefault="007F2148">
      <w:pPr>
        <w:numPr>
          <w:ilvl w:val="0"/>
          <w:numId w:val="7"/>
        </w:numPr>
        <w:tabs>
          <w:tab w:val="clear" w:pos="288"/>
          <w:tab w:val="left" w:pos="2160"/>
        </w:tabs>
        <w:spacing w:before="20" w:line="249" w:lineRule="exact"/>
        <w:ind w:left="1872"/>
        <w:textAlignment w:val="baseline"/>
        <w:rPr>
          <w:rFonts w:ascii="Arial" w:eastAsia="Arial" w:hAnsi="Arial"/>
          <w:color w:val="000000"/>
          <w:spacing w:val="5"/>
        </w:rPr>
      </w:pPr>
      <w:r>
        <w:rPr>
          <w:rFonts w:ascii="Arial" w:eastAsia="Arial" w:hAnsi="Arial"/>
          <w:color w:val="000000"/>
          <w:spacing w:val="5"/>
        </w:rPr>
        <w:t>Water</w:t>
      </w:r>
    </w:p>
    <w:p w:rsidR="003C23D8" w:rsidRDefault="007F2148">
      <w:pPr>
        <w:spacing w:before="279" w:line="251" w:lineRule="exact"/>
        <w:ind w:left="2160"/>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13" w:line="249" w:lineRule="exact"/>
        <w:ind w:left="2160"/>
        <w:textAlignment w:val="baseline"/>
        <w:rPr>
          <w:rFonts w:ascii="Arial" w:eastAsia="Arial" w:hAnsi="Arial"/>
          <w:color w:val="000000"/>
        </w:rPr>
      </w:pPr>
      <w:r>
        <w:rPr>
          <w:rFonts w:ascii="Arial" w:eastAsia="Arial" w:hAnsi="Arial"/>
          <w:color w:val="000000"/>
        </w:rPr>
        <w:t>Motion to receive and place on file</w:t>
      </w:r>
    </w:p>
    <w:p w:rsidR="003C23D8" w:rsidRDefault="003C23D8">
      <w:pPr>
        <w:sectPr w:rsidR="003C23D8">
          <w:pgSz w:w="12240" w:h="15840"/>
          <w:pgMar w:top="700" w:right="669" w:bottom="1284" w:left="691" w:header="720" w:footer="720" w:gutter="0"/>
          <w:cols w:space="720"/>
        </w:sectPr>
      </w:pPr>
    </w:p>
    <w:p w:rsidR="003C23D8" w:rsidRDefault="007F2148">
      <w:pPr>
        <w:tabs>
          <w:tab w:val="left" w:pos="5400"/>
          <w:tab w:val="right" w:pos="10872"/>
        </w:tabs>
        <w:spacing w:before="20" w:after="14" w:line="230"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March 18, 2019</w:t>
      </w:r>
      <w:r>
        <w:rPr>
          <w:rFonts w:ascii="Trebuchet MS" w:eastAsia="Trebuchet MS" w:hAnsi="Trebuchet MS"/>
          <w:color w:val="000000"/>
          <w:sz w:val="21"/>
        </w:rPr>
        <w:tab/>
        <w:t>3</w:t>
      </w:r>
      <w:r>
        <w:rPr>
          <w:rFonts w:ascii="Trebuchet MS" w:eastAsia="Trebuchet MS" w:hAnsi="Trebuchet MS"/>
          <w:color w:val="000000"/>
          <w:sz w:val="21"/>
        </w:rPr>
        <w:tab/>
        <w:t>City Council Agenda</w:t>
      </w:r>
    </w:p>
    <w:p w:rsidR="003C23D8" w:rsidRDefault="007F2148">
      <w:pPr>
        <w:spacing w:before="623" w:line="251" w:lineRule="exact"/>
        <w:ind w:left="1152"/>
        <w:textAlignment w:val="baseline"/>
        <w:rPr>
          <w:rFonts w:ascii="Arial" w:eastAsia="Arial" w:hAnsi="Arial"/>
          <w:b/>
          <w:color w:val="000000"/>
          <w:u w:val="single"/>
        </w:rPr>
      </w:pPr>
      <w:r>
        <w:pict>
          <v:line id="_x0000_s1027" style="position:absolute;left:0;text-align:left;z-index:251657728;mso-position-horizontal-relative:page;mso-position-vertical-relative:page" from="34.15pt,49.2pt" to="578.2pt,49.2pt" strokeweight="1.7pt">
            <w10:wrap anchorx="page" anchory="page"/>
          </v:line>
        </w:pict>
      </w:r>
      <w:r>
        <w:rPr>
          <w:rFonts w:ascii="Arial" w:eastAsia="Arial" w:hAnsi="Arial"/>
          <w:b/>
          <w:color w:val="000000"/>
          <w:u w:val="single"/>
        </w:rPr>
        <w:t>RECOMMENDED ACTION FOR CONSENT AGENDA</w:t>
      </w:r>
    </w:p>
    <w:p w:rsidR="003C23D8" w:rsidRDefault="007F2148">
      <w:pPr>
        <w:spacing w:before="3" w:line="250" w:lineRule="exact"/>
        <w:ind w:left="1152"/>
        <w:textAlignment w:val="baseline"/>
        <w:rPr>
          <w:rFonts w:ascii="Arial" w:eastAsia="Arial" w:hAnsi="Arial"/>
          <w:color w:val="000000"/>
        </w:rPr>
      </w:pPr>
      <w:r>
        <w:rPr>
          <w:rFonts w:ascii="Arial" w:eastAsia="Arial" w:hAnsi="Arial"/>
          <w:color w:val="000000"/>
        </w:rPr>
        <w:t>Motion to approve the Consent Agenda with the various actions recommended</w:t>
      </w:r>
    </w:p>
    <w:p w:rsidR="003C23D8" w:rsidRDefault="007F2148">
      <w:pPr>
        <w:tabs>
          <w:tab w:val="decimal" w:pos="720"/>
          <w:tab w:val="left" w:pos="1152"/>
        </w:tabs>
        <w:spacing w:before="242" w:line="297" w:lineRule="exact"/>
        <w:ind w:left="360"/>
        <w:textAlignment w:val="baseline"/>
        <w:rPr>
          <w:rFonts w:ascii="Arial" w:eastAsia="Arial" w:hAnsi="Arial"/>
          <w:b/>
          <w:color w:val="000000"/>
          <w:spacing w:val="-1"/>
          <w:sz w:val="26"/>
        </w:rPr>
      </w:pPr>
      <w:r>
        <w:rPr>
          <w:rFonts w:ascii="Arial" w:eastAsia="Arial" w:hAnsi="Arial"/>
          <w:b/>
          <w:color w:val="000000"/>
          <w:spacing w:val="-1"/>
          <w:sz w:val="26"/>
        </w:rPr>
        <w:tab/>
        <w:t>10.</w:t>
      </w:r>
      <w:r>
        <w:rPr>
          <w:rFonts w:ascii="Arial" w:eastAsia="Arial" w:hAnsi="Arial"/>
          <w:b/>
          <w:color w:val="000000"/>
          <w:spacing w:val="-1"/>
          <w:sz w:val="26"/>
        </w:rPr>
        <w:tab/>
        <w:t>CITY COUNCIL - FORMAL ITEMS</w:t>
      </w:r>
    </w:p>
    <w:p w:rsidR="003C23D8" w:rsidRDefault="007F2148">
      <w:pPr>
        <w:numPr>
          <w:ilvl w:val="0"/>
          <w:numId w:val="8"/>
        </w:numPr>
        <w:tabs>
          <w:tab w:val="clear" w:pos="432"/>
          <w:tab w:val="left" w:pos="1584"/>
        </w:tabs>
        <w:spacing w:before="203" w:line="252" w:lineRule="exact"/>
        <w:ind w:left="1584" w:right="1224" w:hanging="432"/>
        <w:textAlignment w:val="baseline"/>
        <w:rPr>
          <w:rFonts w:ascii="Arial" w:eastAsia="Arial" w:hAnsi="Arial"/>
          <w:color w:val="000000"/>
        </w:rPr>
      </w:pPr>
      <w:r>
        <w:rPr>
          <w:rFonts w:ascii="Arial" w:eastAsia="Arial" w:hAnsi="Arial"/>
          <w:color w:val="000000"/>
        </w:rPr>
        <w:t>Project Acceptance Certification for 2017 Sanitary Sewer Main Replacement and Rehabilitation Projects DNR Plan and Specification Approval Number S-2016-0570 Financed Through the Clean Water Fund Loan Program Loan 4107-18</w:t>
      </w:r>
    </w:p>
    <w:p w:rsidR="003C23D8" w:rsidRDefault="007F2148">
      <w:pPr>
        <w:spacing w:before="124" w:line="251"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3" w:line="250" w:lineRule="exact"/>
        <w:ind w:left="1584"/>
        <w:textAlignment w:val="baseline"/>
        <w:rPr>
          <w:rFonts w:ascii="Arial" w:eastAsia="Arial" w:hAnsi="Arial"/>
          <w:color w:val="000000"/>
        </w:rPr>
      </w:pPr>
      <w:r>
        <w:rPr>
          <w:rFonts w:ascii="Arial" w:eastAsia="Arial" w:hAnsi="Arial"/>
          <w:color w:val="000000"/>
        </w:rPr>
        <w:t>Motion to appr</w:t>
      </w:r>
      <w:r>
        <w:rPr>
          <w:rFonts w:ascii="Arial" w:eastAsia="Arial" w:hAnsi="Arial"/>
          <w:color w:val="000000"/>
        </w:rPr>
        <w:t>ove the project acceptance certification</w:t>
      </w:r>
    </w:p>
    <w:p w:rsidR="003C23D8" w:rsidRDefault="007F2148">
      <w:pPr>
        <w:numPr>
          <w:ilvl w:val="0"/>
          <w:numId w:val="8"/>
        </w:numPr>
        <w:tabs>
          <w:tab w:val="clear" w:pos="432"/>
          <w:tab w:val="left" w:pos="1584"/>
        </w:tabs>
        <w:spacing w:before="164" w:line="254" w:lineRule="exact"/>
        <w:ind w:left="1584" w:right="936" w:hanging="432"/>
        <w:jc w:val="both"/>
        <w:textAlignment w:val="baseline"/>
        <w:rPr>
          <w:rFonts w:ascii="Arial" w:eastAsia="Arial" w:hAnsi="Arial"/>
          <w:color w:val="000000"/>
        </w:rPr>
      </w:pPr>
      <w:r>
        <w:rPr>
          <w:rFonts w:ascii="Arial" w:eastAsia="Arial" w:hAnsi="Arial"/>
          <w:color w:val="000000"/>
        </w:rPr>
        <w:t>Project Acceptance Certification for 2017 Water Main Replacement Projects Financed Through the Safe Drinking Water Loan Program Loan 4920-13</w:t>
      </w:r>
    </w:p>
    <w:p w:rsidR="003C23D8" w:rsidRDefault="007F2148">
      <w:pPr>
        <w:spacing w:before="120" w:line="251"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3" w:line="250" w:lineRule="exact"/>
        <w:ind w:left="1584"/>
        <w:textAlignment w:val="baseline"/>
        <w:rPr>
          <w:rFonts w:ascii="Arial" w:eastAsia="Arial" w:hAnsi="Arial"/>
          <w:color w:val="000000"/>
        </w:rPr>
      </w:pPr>
      <w:r>
        <w:rPr>
          <w:rFonts w:ascii="Arial" w:eastAsia="Arial" w:hAnsi="Arial"/>
          <w:color w:val="000000"/>
        </w:rPr>
        <w:t>Motion to approve the project acceptance certificatio</w:t>
      </w:r>
      <w:r>
        <w:rPr>
          <w:rFonts w:ascii="Arial" w:eastAsia="Arial" w:hAnsi="Arial"/>
          <w:color w:val="000000"/>
        </w:rPr>
        <w:t>n</w:t>
      </w:r>
    </w:p>
    <w:p w:rsidR="003C23D8" w:rsidRDefault="007F2148">
      <w:pPr>
        <w:numPr>
          <w:ilvl w:val="0"/>
          <w:numId w:val="8"/>
        </w:numPr>
        <w:tabs>
          <w:tab w:val="clear" w:pos="432"/>
          <w:tab w:val="left" w:pos="1584"/>
        </w:tabs>
        <w:spacing w:before="164" w:line="254" w:lineRule="exact"/>
        <w:ind w:left="1584" w:right="1080" w:hanging="432"/>
        <w:textAlignment w:val="baseline"/>
        <w:rPr>
          <w:rFonts w:ascii="Arial" w:eastAsia="Arial" w:hAnsi="Arial"/>
          <w:color w:val="000000"/>
        </w:rPr>
      </w:pPr>
      <w:r>
        <w:rPr>
          <w:rFonts w:ascii="Arial" w:eastAsia="Arial" w:hAnsi="Arial"/>
          <w:color w:val="000000"/>
        </w:rPr>
        <w:t xml:space="preserve">Resolution Extending the Life of Tax Incremental District No. 3, </w:t>
      </w:r>
      <w:proofErr w:type="spellStart"/>
      <w:r>
        <w:rPr>
          <w:rFonts w:ascii="Arial" w:eastAsia="Arial" w:hAnsi="Arial"/>
          <w:color w:val="000000"/>
        </w:rPr>
        <w:t>MetalWare</w:t>
      </w:r>
      <w:proofErr w:type="spellEnd"/>
      <w:r>
        <w:rPr>
          <w:rFonts w:ascii="Arial" w:eastAsia="Arial" w:hAnsi="Arial"/>
          <w:color w:val="000000"/>
        </w:rPr>
        <w:t xml:space="preserve"> Industrial Development TID, for One Year to Fund Affordable Housing Activities</w:t>
      </w:r>
    </w:p>
    <w:p w:rsidR="003C23D8" w:rsidRDefault="007F2148">
      <w:pPr>
        <w:spacing w:before="125" w:line="251"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3" w:line="250" w:lineRule="exact"/>
        <w:ind w:left="1584"/>
        <w:textAlignment w:val="baseline"/>
        <w:rPr>
          <w:rFonts w:ascii="Arial" w:eastAsia="Arial" w:hAnsi="Arial"/>
          <w:color w:val="000000"/>
        </w:rPr>
      </w:pPr>
      <w:r>
        <w:rPr>
          <w:rFonts w:ascii="Arial" w:eastAsia="Arial" w:hAnsi="Arial"/>
          <w:color w:val="000000"/>
        </w:rPr>
        <w:t>Motion to waive reading and adopt the Resolution</w:t>
      </w:r>
    </w:p>
    <w:p w:rsidR="003C23D8" w:rsidRDefault="007F2148">
      <w:pPr>
        <w:numPr>
          <w:ilvl w:val="0"/>
          <w:numId w:val="8"/>
        </w:numPr>
        <w:tabs>
          <w:tab w:val="clear" w:pos="432"/>
          <w:tab w:val="left" w:pos="1584"/>
        </w:tabs>
        <w:spacing w:before="168" w:line="250" w:lineRule="exact"/>
        <w:ind w:left="1584" w:hanging="432"/>
        <w:textAlignment w:val="baseline"/>
        <w:rPr>
          <w:rFonts w:ascii="Arial" w:eastAsia="Arial" w:hAnsi="Arial"/>
          <w:color w:val="000000"/>
          <w:spacing w:val="-1"/>
        </w:rPr>
      </w:pPr>
      <w:r>
        <w:rPr>
          <w:rFonts w:ascii="Arial" w:eastAsia="Arial" w:hAnsi="Arial"/>
          <w:color w:val="000000"/>
          <w:spacing w:val="-1"/>
        </w:rPr>
        <w:t>Recommendations from Plan Commission Meeting of March 11, 2019</w:t>
      </w:r>
    </w:p>
    <w:p w:rsidR="003C23D8" w:rsidRDefault="007F2148">
      <w:pPr>
        <w:numPr>
          <w:ilvl w:val="0"/>
          <w:numId w:val="9"/>
        </w:numPr>
        <w:tabs>
          <w:tab w:val="clear" w:pos="288"/>
          <w:tab w:val="left" w:pos="1872"/>
        </w:tabs>
        <w:spacing w:before="140" w:line="254" w:lineRule="exact"/>
        <w:ind w:left="1872" w:right="648" w:hanging="288"/>
        <w:textAlignment w:val="baseline"/>
        <w:rPr>
          <w:rFonts w:ascii="Arial" w:eastAsia="Arial" w:hAnsi="Arial"/>
          <w:color w:val="000000"/>
        </w:rPr>
      </w:pPr>
      <w:r>
        <w:rPr>
          <w:rFonts w:ascii="Arial" w:eastAsia="Arial" w:hAnsi="Arial"/>
          <w:color w:val="000000"/>
        </w:rPr>
        <w:t xml:space="preserve">Consider Amendment No. 1 to Right-of-Way Privilege Agreement to allow </w:t>
      </w:r>
      <w:proofErr w:type="spellStart"/>
      <w:r>
        <w:rPr>
          <w:rFonts w:ascii="Arial" w:eastAsia="Arial" w:hAnsi="Arial"/>
          <w:color w:val="000000"/>
        </w:rPr>
        <w:t>plexi</w:t>
      </w:r>
      <w:proofErr w:type="spellEnd"/>
      <w:r>
        <w:rPr>
          <w:rFonts w:ascii="Arial" w:eastAsia="Arial" w:hAnsi="Arial"/>
          <w:color w:val="000000"/>
        </w:rPr>
        <w:t>-glass panels to be installed on each side of the steps at 1622 Jefferson Street, submitted by the Two Rivers Historic</w:t>
      </w:r>
      <w:r>
        <w:rPr>
          <w:rFonts w:ascii="Arial" w:eastAsia="Arial" w:hAnsi="Arial"/>
          <w:color w:val="000000"/>
        </w:rPr>
        <w:t>al Society (property owner)</w:t>
      </w:r>
    </w:p>
    <w:p w:rsidR="003C23D8" w:rsidRDefault="007F2148">
      <w:pPr>
        <w:spacing w:before="120" w:line="251" w:lineRule="exact"/>
        <w:ind w:left="1800"/>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3" w:line="250" w:lineRule="exact"/>
        <w:ind w:left="1800"/>
        <w:textAlignment w:val="baseline"/>
        <w:rPr>
          <w:rFonts w:ascii="Arial" w:eastAsia="Arial" w:hAnsi="Arial"/>
          <w:color w:val="000000"/>
        </w:rPr>
      </w:pPr>
      <w:r>
        <w:rPr>
          <w:rFonts w:ascii="Arial" w:eastAsia="Arial" w:hAnsi="Arial"/>
          <w:color w:val="000000"/>
        </w:rPr>
        <w:t>Motion to approve Right-of-Way Privilege Agreement, as recommended by the Plan</w:t>
      </w:r>
    </w:p>
    <w:p w:rsidR="003C23D8" w:rsidRDefault="007F2148">
      <w:pPr>
        <w:spacing w:before="5" w:line="250" w:lineRule="exact"/>
        <w:ind w:left="1800"/>
        <w:textAlignment w:val="baseline"/>
        <w:rPr>
          <w:rFonts w:ascii="Arial" w:eastAsia="Arial" w:hAnsi="Arial"/>
          <w:color w:val="000000"/>
          <w:spacing w:val="-1"/>
        </w:rPr>
      </w:pPr>
      <w:r>
        <w:rPr>
          <w:rFonts w:ascii="Arial" w:eastAsia="Arial" w:hAnsi="Arial"/>
          <w:color w:val="000000"/>
          <w:spacing w:val="-1"/>
        </w:rPr>
        <w:t>Commission</w:t>
      </w:r>
    </w:p>
    <w:p w:rsidR="003C23D8" w:rsidRDefault="007F2148">
      <w:pPr>
        <w:numPr>
          <w:ilvl w:val="0"/>
          <w:numId w:val="9"/>
        </w:numPr>
        <w:tabs>
          <w:tab w:val="clear" w:pos="288"/>
          <w:tab w:val="left" w:pos="1872"/>
        </w:tabs>
        <w:spacing w:before="164" w:line="254" w:lineRule="exact"/>
        <w:ind w:left="1872" w:right="792" w:hanging="288"/>
        <w:textAlignment w:val="baseline"/>
        <w:rPr>
          <w:rFonts w:ascii="Arial" w:eastAsia="Arial" w:hAnsi="Arial"/>
          <w:color w:val="000000"/>
        </w:rPr>
      </w:pPr>
      <w:r>
        <w:rPr>
          <w:rFonts w:ascii="Arial" w:eastAsia="Arial" w:hAnsi="Arial"/>
          <w:color w:val="000000"/>
        </w:rPr>
        <w:t>Proposed Land Acquisition of Approximately 6.01 Acres of Land along the East Twin River between 28th and 30th Streets from Terra Interests, LLC (property owner) for Stormwater Facility</w:t>
      </w:r>
    </w:p>
    <w:p w:rsidR="003C23D8" w:rsidRDefault="007F2148">
      <w:pPr>
        <w:spacing w:before="120" w:line="251" w:lineRule="exact"/>
        <w:ind w:left="1800"/>
        <w:textAlignment w:val="baseline"/>
        <w:rPr>
          <w:rFonts w:ascii="Arial" w:eastAsia="Arial" w:hAnsi="Arial"/>
          <w:color w:val="000000"/>
          <w:u w:val="single"/>
        </w:rPr>
      </w:pPr>
      <w:r>
        <w:rPr>
          <w:rFonts w:ascii="Arial" w:eastAsia="Arial" w:hAnsi="Arial"/>
          <w:color w:val="000000"/>
          <w:u w:val="single"/>
        </w:rPr>
        <w:t xml:space="preserve">Recommended Action: </w:t>
      </w:r>
    </w:p>
    <w:p w:rsidR="003C23D8" w:rsidRDefault="007F2148">
      <w:pPr>
        <w:spacing w:before="3" w:line="250" w:lineRule="exact"/>
        <w:jc w:val="center"/>
        <w:textAlignment w:val="baseline"/>
        <w:rPr>
          <w:rFonts w:ascii="Arial" w:eastAsia="Arial" w:hAnsi="Arial"/>
          <w:color w:val="000000"/>
        </w:rPr>
      </w:pPr>
      <w:r>
        <w:rPr>
          <w:rFonts w:ascii="Arial" w:eastAsia="Arial" w:hAnsi="Arial"/>
          <w:color w:val="000000"/>
        </w:rPr>
        <w:t>Motion to defer action pending discussion in close</w:t>
      </w:r>
      <w:r>
        <w:rPr>
          <w:rFonts w:ascii="Arial" w:eastAsia="Arial" w:hAnsi="Arial"/>
          <w:color w:val="000000"/>
        </w:rPr>
        <w:t xml:space="preserve">d session </w:t>
      </w:r>
      <w:proofErr w:type="gramStart"/>
      <w:r>
        <w:rPr>
          <w:rFonts w:ascii="Arial" w:eastAsia="Arial" w:hAnsi="Arial"/>
          <w:color w:val="000000"/>
        </w:rPr>
        <w:t>later on</w:t>
      </w:r>
      <w:proofErr w:type="gramEnd"/>
      <w:r>
        <w:rPr>
          <w:rFonts w:ascii="Arial" w:eastAsia="Arial" w:hAnsi="Arial"/>
          <w:color w:val="000000"/>
        </w:rPr>
        <w:t xml:space="preserve"> agenda</w:t>
      </w:r>
    </w:p>
    <w:p w:rsidR="003C23D8" w:rsidRDefault="007F2148">
      <w:pPr>
        <w:tabs>
          <w:tab w:val="decimal" w:pos="720"/>
          <w:tab w:val="left" w:pos="1152"/>
        </w:tabs>
        <w:spacing w:before="290" w:line="297" w:lineRule="exact"/>
        <w:ind w:left="360"/>
        <w:textAlignment w:val="baseline"/>
        <w:rPr>
          <w:rFonts w:ascii="Arial" w:eastAsia="Arial" w:hAnsi="Arial"/>
          <w:b/>
          <w:color w:val="000000"/>
          <w:spacing w:val="-1"/>
          <w:sz w:val="26"/>
        </w:rPr>
      </w:pPr>
      <w:r>
        <w:rPr>
          <w:rFonts w:ascii="Arial" w:eastAsia="Arial" w:hAnsi="Arial"/>
          <w:b/>
          <w:color w:val="000000"/>
          <w:spacing w:val="-1"/>
          <w:sz w:val="26"/>
        </w:rPr>
        <w:tab/>
        <w:t>11.</w:t>
      </w:r>
      <w:r>
        <w:rPr>
          <w:rFonts w:ascii="Arial" w:eastAsia="Arial" w:hAnsi="Arial"/>
          <w:b/>
          <w:color w:val="000000"/>
          <w:spacing w:val="-1"/>
          <w:sz w:val="26"/>
        </w:rPr>
        <w:tab/>
        <w:t>FOR INFORMATION ONLY</w:t>
      </w:r>
    </w:p>
    <w:p w:rsidR="003C23D8" w:rsidRDefault="007F2148">
      <w:pPr>
        <w:numPr>
          <w:ilvl w:val="0"/>
          <w:numId w:val="10"/>
        </w:numPr>
        <w:tabs>
          <w:tab w:val="clear" w:pos="432"/>
          <w:tab w:val="left" w:pos="1584"/>
        </w:tabs>
        <w:spacing w:before="203" w:line="252" w:lineRule="exact"/>
        <w:ind w:left="1584" w:right="1080" w:hanging="432"/>
        <w:textAlignment w:val="baseline"/>
        <w:rPr>
          <w:rFonts w:ascii="Arial" w:eastAsia="Arial" w:hAnsi="Arial"/>
          <w:color w:val="000000"/>
        </w:rPr>
      </w:pPr>
      <w:r>
        <w:rPr>
          <w:rFonts w:ascii="Arial" w:eastAsia="Arial" w:hAnsi="Arial"/>
          <w:color w:val="000000"/>
        </w:rPr>
        <w:t>In Person Absentee Voting for April 2, 2019 Spring Election, now through March 29, 2019 at City Hall between the hours of 8:00 AM and 4:30 PM; Friday, March 29, 8:00 AM - 5:00 PM</w:t>
      </w:r>
    </w:p>
    <w:p w:rsidR="003C23D8" w:rsidRDefault="007F2148">
      <w:pPr>
        <w:numPr>
          <w:ilvl w:val="0"/>
          <w:numId w:val="10"/>
        </w:numPr>
        <w:tabs>
          <w:tab w:val="clear" w:pos="432"/>
          <w:tab w:val="left" w:pos="1584"/>
        </w:tabs>
        <w:spacing w:before="172" w:line="250" w:lineRule="exact"/>
        <w:ind w:left="1584" w:hanging="432"/>
        <w:textAlignment w:val="baseline"/>
        <w:rPr>
          <w:rFonts w:ascii="Arial" w:eastAsia="Arial" w:hAnsi="Arial"/>
          <w:color w:val="000000"/>
        </w:rPr>
      </w:pPr>
      <w:r>
        <w:rPr>
          <w:rFonts w:ascii="Arial" w:eastAsia="Arial" w:hAnsi="Arial"/>
          <w:color w:val="000000"/>
        </w:rPr>
        <w:t>Aurora Health Care Two Rivers 10-Mile &amp; 2 Mile Walk/Run, March 23-24, 2019</w:t>
      </w:r>
    </w:p>
    <w:p w:rsidR="003C23D8" w:rsidRDefault="007F2148">
      <w:pPr>
        <w:numPr>
          <w:ilvl w:val="0"/>
          <w:numId w:val="10"/>
        </w:numPr>
        <w:tabs>
          <w:tab w:val="clear" w:pos="432"/>
          <w:tab w:val="left" w:pos="1584"/>
        </w:tabs>
        <w:spacing w:before="168" w:line="250" w:lineRule="exact"/>
        <w:ind w:left="1584" w:hanging="432"/>
        <w:textAlignment w:val="baseline"/>
        <w:rPr>
          <w:rFonts w:ascii="Arial" w:eastAsia="Arial" w:hAnsi="Arial"/>
          <w:color w:val="000000"/>
        </w:rPr>
      </w:pPr>
      <w:r>
        <w:rPr>
          <w:rFonts w:ascii="Arial" w:eastAsia="Arial" w:hAnsi="Arial"/>
          <w:color w:val="000000"/>
        </w:rPr>
        <w:t>City Council Work Session, Monday, March 25, 2019, 6:00 PM</w:t>
      </w:r>
    </w:p>
    <w:p w:rsidR="003C23D8" w:rsidRDefault="007F2148">
      <w:pPr>
        <w:numPr>
          <w:ilvl w:val="0"/>
          <w:numId w:val="10"/>
        </w:numPr>
        <w:tabs>
          <w:tab w:val="clear" w:pos="432"/>
          <w:tab w:val="left" w:pos="1584"/>
        </w:tabs>
        <w:spacing w:before="164" w:line="254" w:lineRule="exact"/>
        <w:ind w:left="1584" w:right="1152" w:hanging="432"/>
        <w:textAlignment w:val="baseline"/>
        <w:rPr>
          <w:rFonts w:ascii="Arial" w:eastAsia="Arial" w:hAnsi="Arial"/>
          <w:color w:val="000000"/>
        </w:rPr>
      </w:pPr>
      <w:r>
        <w:rPr>
          <w:rFonts w:ascii="Arial" w:eastAsia="Arial" w:hAnsi="Arial"/>
          <w:color w:val="000000"/>
        </w:rPr>
        <w:t xml:space="preserve">Friends of the Two Rivers Senior Center presents The </w:t>
      </w:r>
      <w:proofErr w:type="spellStart"/>
      <w:r>
        <w:rPr>
          <w:rFonts w:ascii="Arial" w:eastAsia="Arial" w:hAnsi="Arial"/>
          <w:color w:val="000000"/>
        </w:rPr>
        <w:t>Ricochettes</w:t>
      </w:r>
      <w:proofErr w:type="spellEnd"/>
      <w:r>
        <w:rPr>
          <w:rFonts w:ascii="Arial" w:eastAsia="Arial" w:hAnsi="Arial"/>
          <w:color w:val="000000"/>
        </w:rPr>
        <w:t>-the Best of the British Invasion Concert, Friday, March 2</w:t>
      </w:r>
      <w:r>
        <w:rPr>
          <w:rFonts w:ascii="Arial" w:eastAsia="Arial" w:hAnsi="Arial"/>
          <w:color w:val="000000"/>
        </w:rPr>
        <w:t>9, 2019, 7:00 PM, JE Hamilton Community House Gymnasium</w:t>
      </w:r>
    </w:p>
    <w:p w:rsidR="003C23D8" w:rsidRDefault="007F2148">
      <w:pPr>
        <w:numPr>
          <w:ilvl w:val="0"/>
          <w:numId w:val="10"/>
        </w:numPr>
        <w:tabs>
          <w:tab w:val="clear" w:pos="432"/>
          <w:tab w:val="left" w:pos="1584"/>
        </w:tabs>
        <w:spacing w:before="168" w:line="250" w:lineRule="exact"/>
        <w:ind w:left="1584" w:hanging="432"/>
        <w:textAlignment w:val="baseline"/>
        <w:rPr>
          <w:rFonts w:ascii="Arial" w:eastAsia="Arial" w:hAnsi="Arial"/>
          <w:color w:val="000000"/>
        </w:rPr>
      </w:pPr>
      <w:r>
        <w:rPr>
          <w:rFonts w:ascii="Arial" w:eastAsia="Arial" w:hAnsi="Arial"/>
          <w:color w:val="000000"/>
        </w:rPr>
        <w:t>City Council Regular Meeting, Monday, April 1, 2019, 6:00 PM</w:t>
      </w:r>
    </w:p>
    <w:p w:rsidR="003C23D8" w:rsidRDefault="003C23D8">
      <w:pPr>
        <w:sectPr w:rsidR="003C23D8">
          <w:pgSz w:w="12240" w:h="15840"/>
          <w:pgMar w:top="700" w:right="677" w:bottom="1144" w:left="683" w:header="720" w:footer="720" w:gutter="0"/>
          <w:cols w:space="720"/>
        </w:sectPr>
      </w:pPr>
    </w:p>
    <w:p w:rsidR="003C23D8" w:rsidRDefault="007F2148">
      <w:pPr>
        <w:tabs>
          <w:tab w:val="left" w:pos="5400"/>
          <w:tab w:val="right" w:pos="10872"/>
        </w:tabs>
        <w:spacing w:before="20" w:after="14" w:line="230"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March 18, 2019</w:t>
      </w:r>
      <w:r>
        <w:rPr>
          <w:rFonts w:ascii="Trebuchet MS" w:eastAsia="Trebuchet MS" w:hAnsi="Trebuchet MS"/>
          <w:color w:val="000000"/>
          <w:sz w:val="21"/>
        </w:rPr>
        <w:tab/>
        <w:t>4</w:t>
      </w:r>
      <w:r>
        <w:rPr>
          <w:rFonts w:ascii="Trebuchet MS" w:eastAsia="Trebuchet MS" w:hAnsi="Trebuchet MS"/>
          <w:color w:val="000000"/>
          <w:sz w:val="21"/>
        </w:rPr>
        <w:tab/>
        <w:t>City Council Agenda</w:t>
      </w:r>
    </w:p>
    <w:p w:rsidR="003C23D8" w:rsidRDefault="007F2148">
      <w:pPr>
        <w:numPr>
          <w:ilvl w:val="0"/>
          <w:numId w:val="11"/>
        </w:numPr>
        <w:tabs>
          <w:tab w:val="clear" w:pos="432"/>
          <w:tab w:val="left" w:pos="1584"/>
        </w:tabs>
        <w:spacing w:before="601" w:line="254" w:lineRule="exact"/>
        <w:ind w:left="1584" w:right="936" w:hanging="432"/>
        <w:jc w:val="both"/>
        <w:textAlignment w:val="baseline"/>
        <w:rPr>
          <w:rFonts w:ascii="Arial" w:eastAsia="Arial" w:hAnsi="Arial"/>
          <w:color w:val="000000"/>
        </w:rPr>
      </w:pPr>
      <w:r>
        <w:pict>
          <v:line id="_x0000_s1026" style="position:absolute;left:0;text-align:left;z-index:251658752;mso-position-horizontal-relative:page;mso-position-vertical-relative:page" from="34.15pt,49.2pt" to="578.2pt,49.2pt" strokeweight="1.7pt">
            <w10:wrap anchorx="page" anchory="page"/>
          </v:line>
        </w:pict>
      </w:r>
      <w:r>
        <w:rPr>
          <w:rFonts w:ascii="Arial" w:eastAsia="Arial" w:hAnsi="Arial"/>
          <w:color w:val="000000"/>
        </w:rPr>
        <w:t>2019 Spring Election on April 2, 2019. Polling Hours of 7 AM - 8 PM at the four Polling Locations--Grace Congregational Church, St. Peter the Fisherman Parish Center, City Hall and Koenig School</w:t>
      </w:r>
    </w:p>
    <w:p w:rsidR="003C23D8" w:rsidRDefault="007F2148">
      <w:pPr>
        <w:numPr>
          <w:ilvl w:val="0"/>
          <w:numId w:val="11"/>
        </w:numPr>
        <w:tabs>
          <w:tab w:val="clear" w:pos="432"/>
          <w:tab w:val="left" w:pos="1584"/>
        </w:tabs>
        <w:spacing w:before="167" w:line="251" w:lineRule="exact"/>
        <w:ind w:left="1584" w:hanging="432"/>
        <w:jc w:val="both"/>
        <w:textAlignment w:val="baseline"/>
        <w:rPr>
          <w:rFonts w:ascii="Arial" w:eastAsia="Arial" w:hAnsi="Arial"/>
          <w:color w:val="000000"/>
        </w:rPr>
      </w:pPr>
      <w:r>
        <w:rPr>
          <w:rFonts w:ascii="Arial" w:eastAsia="Arial" w:hAnsi="Arial"/>
          <w:color w:val="000000"/>
        </w:rPr>
        <w:t>Senior Center Volunteer Dinner, Monday, April 8, 2019, Lighthouse Inn</w:t>
      </w:r>
    </w:p>
    <w:p w:rsidR="003C23D8" w:rsidRDefault="007F2148">
      <w:pPr>
        <w:numPr>
          <w:ilvl w:val="0"/>
          <w:numId w:val="12"/>
        </w:numPr>
        <w:tabs>
          <w:tab w:val="clear" w:pos="720"/>
          <w:tab w:val="left" w:pos="1152"/>
        </w:tabs>
        <w:spacing w:before="289" w:line="297" w:lineRule="exact"/>
        <w:ind w:left="432"/>
        <w:jc w:val="both"/>
        <w:textAlignment w:val="baseline"/>
        <w:rPr>
          <w:rFonts w:ascii="Arial" w:eastAsia="Arial" w:hAnsi="Arial"/>
          <w:b/>
          <w:color w:val="000000"/>
          <w:spacing w:val="-3"/>
          <w:sz w:val="26"/>
        </w:rPr>
      </w:pPr>
      <w:r>
        <w:rPr>
          <w:rFonts w:ascii="Arial" w:eastAsia="Arial" w:hAnsi="Arial"/>
          <w:b/>
          <w:color w:val="000000"/>
          <w:spacing w:val="-3"/>
          <w:sz w:val="26"/>
        </w:rPr>
        <w:t>CLOSED SESSION</w:t>
      </w:r>
    </w:p>
    <w:p w:rsidR="003C23D8" w:rsidRDefault="007F2148">
      <w:pPr>
        <w:spacing w:before="173" w:line="265" w:lineRule="exact"/>
        <w:ind w:left="1440" w:right="720"/>
        <w:jc w:val="both"/>
        <w:textAlignment w:val="baseline"/>
        <w:rPr>
          <w:rFonts w:ascii="Arial" w:eastAsia="Arial" w:hAnsi="Arial"/>
          <w:color w:val="000000"/>
        </w:rPr>
      </w:pPr>
      <w:r>
        <w:rPr>
          <w:rFonts w:ascii="Arial" w:eastAsia="Arial" w:hAnsi="Arial"/>
          <w:color w:val="000000"/>
        </w:rPr>
        <w:t xml:space="preserve">The City Council reserves the right to </w:t>
      </w:r>
      <w:proofErr w:type="gramStart"/>
      <w:r>
        <w:rPr>
          <w:rFonts w:ascii="Arial" w:eastAsia="Arial" w:hAnsi="Arial"/>
          <w:color w:val="000000"/>
        </w:rPr>
        <w:t>enter into</w:t>
      </w:r>
      <w:proofErr w:type="gramEnd"/>
      <w:r>
        <w:rPr>
          <w:rFonts w:ascii="Arial" w:eastAsia="Arial" w:hAnsi="Arial"/>
          <w:color w:val="000000"/>
        </w:rPr>
        <w:t xml:space="preserve"> Closed Sessions, per Wisc. Stats 1985(1)(e) deliberating or negotiating the purchasing of public properties, the investme</w:t>
      </w:r>
      <w:r>
        <w:rPr>
          <w:rFonts w:ascii="Arial" w:eastAsia="Arial" w:hAnsi="Arial"/>
          <w:color w:val="000000"/>
        </w:rPr>
        <w:t>nt of public funds, or conducting other specified public business, whenever competitive or bargaining reason require a closed session</w:t>
      </w:r>
    </w:p>
    <w:p w:rsidR="003C23D8" w:rsidRDefault="007F2148">
      <w:pPr>
        <w:tabs>
          <w:tab w:val="left" w:pos="2232"/>
        </w:tabs>
        <w:spacing w:before="133" w:line="251" w:lineRule="exact"/>
        <w:ind w:left="1800"/>
        <w:textAlignment w:val="baseline"/>
        <w:rPr>
          <w:rFonts w:ascii="Arial" w:eastAsia="Arial" w:hAnsi="Arial"/>
          <w:color w:val="000000"/>
        </w:rPr>
      </w:pPr>
      <w:r>
        <w:rPr>
          <w:rFonts w:ascii="Arial" w:eastAsia="Arial" w:hAnsi="Arial"/>
          <w:color w:val="000000"/>
        </w:rPr>
        <w:t xml:space="preserve">-- </w:t>
      </w:r>
      <w:r>
        <w:rPr>
          <w:rFonts w:ascii="Arial" w:eastAsia="Arial" w:hAnsi="Arial"/>
          <w:color w:val="000000"/>
        </w:rPr>
        <w:t>Discuss Possible City Assistance to Economic Development Projects</w:t>
      </w:r>
    </w:p>
    <w:p w:rsidR="003C23D8" w:rsidRDefault="007F2148">
      <w:pPr>
        <w:spacing w:before="133" w:line="251" w:lineRule="exact"/>
        <w:ind w:left="1800"/>
        <w:textAlignment w:val="baseline"/>
        <w:rPr>
          <w:rFonts w:ascii="Arial" w:eastAsia="Arial" w:hAnsi="Arial"/>
          <w:color w:val="000000"/>
          <w:spacing w:val="3"/>
        </w:rPr>
      </w:pPr>
      <w:r>
        <w:rPr>
          <w:rFonts w:ascii="Arial" w:eastAsia="Arial" w:hAnsi="Arial"/>
          <w:color w:val="000000"/>
          <w:spacing w:val="3"/>
        </w:rPr>
        <w:t>-- Discuss Possible Sale of City-Owned Property</w:t>
      </w:r>
    </w:p>
    <w:p w:rsidR="003C23D8" w:rsidRDefault="007F2148">
      <w:pPr>
        <w:spacing w:before="138" w:line="251" w:lineRule="exact"/>
        <w:ind w:left="1800"/>
        <w:textAlignment w:val="baseline"/>
        <w:rPr>
          <w:rFonts w:ascii="Arial" w:eastAsia="Arial" w:hAnsi="Arial"/>
          <w:color w:val="000000"/>
          <w:spacing w:val="3"/>
        </w:rPr>
      </w:pPr>
      <w:r>
        <w:rPr>
          <w:rFonts w:ascii="Arial" w:eastAsia="Arial" w:hAnsi="Arial"/>
          <w:color w:val="000000"/>
          <w:spacing w:val="3"/>
        </w:rPr>
        <w:t>-- Di</w:t>
      </w:r>
      <w:r>
        <w:rPr>
          <w:rFonts w:ascii="Arial" w:eastAsia="Arial" w:hAnsi="Arial"/>
          <w:color w:val="000000"/>
          <w:spacing w:val="3"/>
        </w:rPr>
        <w:t>scuss Possible Property Purchase</w:t>
      </w:r>
    </w:p>
    <w:p w:rsidR="003C23D8" w:rsidRDefault="007F2148">
      <w:pPr>
        <w:spacing w:before="120" w:line="264" w:lineRule="exact"/>
        <w:ind w:left="2160" w:right="720" w:hanging="360"/>
        <w:jc w:val="both"/>
        <w:textAlignment w:val="baseline"/>
        <w:rPr>
          <w:rFonts w:ascii="Arial" w:eastAsia="Arial" w:hAnsi="Arial"/>
          <w:color w:val="000000"/>
        </w:rPr>
      </w:pPr>
      <w:r>
        <w:rPr>
          <w:rFonts w:ascii="Arial" w:eastAsia="Arial" w:hAnsi="Arial"/>
          <w:color w:val="000000"/>
        </w:rPr>
        <w:t>-- Discuss Proposals Pertaining to New City Parks Concession Contract; Discuss Matters Pertaining to Negotiation of Said Contract</w:t>
      </w:r>
    </w:p>
    <w:p w:rsidR="003C23D8" w:rsidRDefault="007F2148">
      <w:pPr>
        <w:spacing w:before="125" w:line="264" w:lineRule="exact"/>
        <w:ind w:left="1440" w:right="720"/>
        <w:jc w:val="both"/>
        <w:textAlignment w:val="baseline"/>
        <w:rPr>
          <w:rFonts w:ascii="Arial" w:eastAsia="Arial" w:hAnsi="Arial"/>
          <w:color w:val="000000"/>
        </w:rPr>
      </w:pPr>
      <w:r>
        <w:rPr>
          <w:rFonts w:ascii="Arial" w:eastAsia="Arial" w:hAnsi="Arial"/>
          <w:color w:val="000000"/>
        </w:rPr>
        <w:t>And per Wisc. 19.85(1)(g), conferring with legal counsel for the governmental body who is ren</w:t>
      </w:r>
      <w:r>
        <w:rPr>
          <w:rFonts w:ascii="Arial" w:eastAsia="Arial" w:hAnsi="Arial"/>
          <w:color w:val="000000"/>
        </w:rPr>
        <w:t>dering oral or written advise concerning strategy to be adopted by the body with respect to litigation in which it is or is likely to become involved</w:t>
      </w:r>
    </w:p>
    <w:p w:rsidR="003C23D8" w:rsidRDefault="007F2148">
      <w:pPr>
        <w:spacing w:before="124" w:line="264" w:lineRule="exact"/>
        <w:ind w:left="2160" w:right="720" w:hanging="360"/>
        <w:jc w:val="both"/>
        <w:textAlignment w:val="baseline"/>
        <w:rPr>
          <w:rFonts w:ascii="Arial" w:eastAsia="Arial" w:hAnsi="Arial"/>
          <w:color w:val="000000"/>
        </w:rPr>
      </w:pPr>
      <w:r>
        <w:rPr>
          <w:rFonts w:ascii="Arial" w:eastAsia="Arial" w:hAnsi="Arial"/>
          <w:color w:val="000000"/>
        </w:rPr>
        <w:t>-- Confer with legal counsel regarding property acquisition matters likely to be the subject of litigation-</w:t>
      </w:r>
      <w:bookmarkStart w:id="0" w:name="_GoBack"/>
      <w:r>
        <w:rPr>
          <w:rFonts w:ascii="Arial" w:eastAsia="Arial" w:hAnsi="Arial"/>
          <w:color w:val="000000"/>
        </w:rPr>
        <w:t>Eminent Domain Action on Waterfront Portion of Thermo Fisher Property and Related Negotiations</w:t>
      </w:r>
      <w:bookmarkEnd w:id="0"/>
    </w:p>
    <w:p w:rsidR="003C23D8" w:rsidRDefault="007F2148">
      <w:pPr>
        <w:numPr>
          <w:ilvl w:val="0"/>
          <w:numId w:val="12"/>
        </w:numPr>
        <w:tabs>
          <w:tab w:val="clear" w:pos="720"/>
          <w:tab w:val="left" w:pos="1152"/>
        </w:tabs>
        <w:spacing w:before="280" w:line="297" w:lineRule="exact"/>
        <w:ind w:left="432"/>
        <w:textAlignment w:val="baseline"/>
        <w:rPr>
          <w:rFonts w:ascii="Arial" w:eastAsia="Arial" w:hAnsi="Arial"/>
          <w:b/>
          <w:color w:val="000000"/>
          <w:spacing w:val="-1"/>
          <w:sz w:val="26"/>
        </w:rPr>
      </w:pPr>
      <w:r>
        <w:rPr>
          <w:rFonts w:ascii="Arial" w:eastAsia="Arial" w:hAnsi="Arial"/>
          <w:b/>
          <w:color w:val="000000"/>
          <w:spacing w:val="-1"/>
          <w:sz w:val="26"/>
        </w:rPr>
        <w:t>RECONVENE IN OPEN SESSION</w:t>
      </w:r>
    </w:p>
    <w:p w:rsidR="003C23D8" w:rsidRDefault="007F2148">
      <w:pPr>
        <w:spacing w:before="200" w:line="251" w:lineRule="exact"/>
        <w:ind w:left="1152"/>
        <w:textAlignment w:val="baseline"/>
        <w:rPr>
          <w:rFonts w:ascii="Arial" w:eastAsia="Arial" w:hAnsi="Arial"/>
          <w:color w:val="000000"/>
        </w:rPr>
      </w:pPr>
      <w:r>
        <w:rPr>
          <w:rFonts w:ascii="Arial" w:eastAsia="Arial" w:hAnsi="Arial"/>
          <w:color w:val="000000"/>
        </w:rPr>
        <w:t>To consider possible actions</w:t>
      </w:r>
      <w:r>
        <w:rPr>
          <w:rFonts w:ascii="Arial" w:eastAsia="Arial" w:hAnsi="Arial"/>
          <w:color w:val="000000"/>
        </w:rPr>
        <w:t xml:space="preserve"> in follow-up to closed session discussions</w:t>
      </w:r>
    </w:p>
    <w:p w:rsidR="003C23D8" w:rsidRDefault="007F2148">
      <w:pPr>
        <w:numPr>
          <w:ilvl w:val="0"/>
          <w:numId w:val="12"/>
        </w:numPr>
        <w:tabs>
          <w:tab w:val="clear" w:pos="720"/>
          <w:tab w:val="left" w:pos="1152"/>
        </w:tabs>
        <w:spacing w:before="269" w:line="297" w:lineRule="exact"/>
        <w:ind w:left="432"/>
        <w:textAlignment w:val="baseline"/>
        <w:rPr>
          <w:rFonts w:ascii="Arial" w:eastAsia="Arial" w:hAnsi="Arial"/>
          <w:b/>
          <w:color w:val="000000"/>
          <w:spacing w:val="-2"/>
          <w:sz w:val="26"/>
        </w:rPr>
      </w:pPr>
      <w:r>
        <w:rPr>
          <w:rFonts w:ascii="Arial" w:eastAsia="Arial" w:hAnsi="Arial"/>
          <w:b/>
          <w:color w:val="000000"/>
          <w:spacing w:val="-2"/>
          <w:sz w:val="26"/>
        </w:rPr>
        <w:t>ADJOURNMENT</w:t>
      </w:r>
    </w:p>
    <w:p w:rsidR="003C23D8" w:rsidRDefault="007F2148">
      <w:pPr>
        <w:spacing w:before="205" w:after="358" w:line="251" w:lineRule="exact"/>
        <w:ind w:left="1152"/>
        <w:textAlignment w:val="baseline"/>
        <w:rPr>
          <w:rFonts w:ascii="Arial" w:eastAsia="Arial" w:hAnsi="Arial"/>
          <w:color w:val="000000"/>
        </w:rPr>
      </w:pPr>
      <w:r>
        <w:rPr>
          <w:rFonts w:ascii="Arial" w:eastAsia="Arial" w:hAnsi="Arial"/>
          <w:color w:val="000000"/>
        </w:rPr>
        <w:t>Motion to dispense with the reading of the minutes of the meeting and adjourn</w:t>
      </w:r>
    </w:p>
    <w:p w:rsidR="003C23D8" w:rsidRDefault="007F2148">
      <w:pPr>
        <w:pBdr>
          <w:top w:val="single" w:sz="5" w:space="4" w:color="000000"/>
          <w:left w:val="single" w:sz="5" w:space="0" w:color="000000"/>
          <w:bottom w:val="single" w:sz="5" w:space="12" w:color="000000"/>
          <w:right w:val="single" w:sz="5" w:space="3" w:color="000000"/>
        </w:pBdr>
        <w:spacing w:line="209" w:lineRule="exact"/>
        <w:ind w:left="752" w:right="825"/>
        <w:jc w:val="both"/>
        <w:textAlignment w:val="baseline"/>
        <w:rPr>
          <w:rFonts w:ascii="Arial" w:eastAsia="Arial" w:hAnsi="Arial"/>
          <w:color w:val="000000"/>
          <w:sz w:val="18"/>
        </w:rPr>
      </w:pPr>
      <w:r>
        <w:rPr>
          <w:rFonts w:ascii="Arial" w:eastAsia="Arial" w:hAnsi="Arial"/>
          <w:color w:val="000000"/>
          <w:sz w:val="18"/>
        </w:rPr>
        <w:t>Please note, upon reasonable notice, efforts will be made to accommodate the needs to disabled individuals through appropriate aids and services. For additional information or to request this service, please contact the Office of the City Manager by callin</w:t>
      </w:r>
      <w:r>
        <w:rPr>
          <w:rFonts w:ascii="Arial" w:eastAsia="Arial" w:hAnsi="Arial"/>
          <w:color w:val="000000"/>
          <w:sz w:val="18"/>
        </w:rPr>
        <w:t>g 793-5532.</w:t>
      </w:r>
    </w:p>
    <w:p w:rsidR="003C23D8" w:rsidRDefault="007F2148">
      <w:pPr>
        <w:pBdr>
          <w:top w:val="single" w:sz="5" w:space="4" w:color="000000"/>
          <w:left w:val="single" w:sz="5" w:space="0" w:color="000000"/>
          <w:bottom w:val="single" w:sz="5" w:space="12" w:color="000000"/>
          <w:right w:val="single" w:sz="5" w:space="3" w:color="000000"/>
        </w:pBdr>
        <w:spacing w:before="203" w:line="209" w:lineRule="exact"/>
        <w:ind w:left="752" w:right="825"/>
        <w:jc w:val="both"/>
        <w:textAlignment w:val="baseline"/>
        <w:rPr>
          <w:rFonts w:ascii="Arial" w:eastAsia="Arial" w:hAnsi="Arial"/>
          <w:color w:val="000000"/>
          <w:sz w:val="18"/>
        </w:rPr>
      </w:pPr>
      <w:r>
        <w:rPr>
          <w:rFonts w:ascii="Arial" w:eastAsia="Arial" w:hAnsi="Arial"/>
          <w:color w:val="000000"/>
          <w:sz w:val="18"/>
        </w:rPr>
        <w:t xml:space="preserve">It is possible that members of and possibly a quorum of governmental bodies of the municipality may </w:t>
      </w:r>
      <w:proofErr w:type="gramStart"/>
      <w:r>
        <w:rPr>
          <w:rFonts w:ascii="Arial" w:eastAsia="Arial" w:hAnsi="Arial"/>
          <w:color w:val="000000"/>
          <w:sz w:val="18"/>
        </w:rPr>
        <w:t>be in attendance at</w:t>
      </w:r>
      <w:proofErr w:type="gramEnd"/>
      <w:r>
        <w:rPr>
          <w:rFonts w:ascii="Arial" w:eastAsia="Arial" w:hAnsi="Arial"/>
          <w:color w:val="000000"/>
          <w:sz w:val="18"/>
        </w:rPr>
        <w:t xml:space="preserve"> the above stated meeting to gather information; no action will be taken by any governmental body at the above-stated meeting other than </w:t>
      </w:r>
      <w:r>
        <w:rPr>
          <w:rFonts w:ascii="Arial" w:eastAsia="Arial" w:hAnsi="Arial"/>
          <w:color w:val="000000"/>
          <w:sz w:val="18"/>
        </w:rPr>
        <w:t>the governmental body specifically referred to above in this notice.</w:t>
      </w:r>
    </w:p>
    <w:sectPr w:rsidR="003C23D8">
      <w:pgSz w:w="12240" w:h="15840"/>
      <w:pgMar w:top="700" w:right="677" w:bottom="3044" w:left="6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5B81"/>
    <w:multiLevelType w:val="multilevel"/>
    <w:tmpl w:val="62CE0F1A"/>
    <w:lvl w:ilvl="0">
      <w:start w:val="1"/>
      <w:numFmt w:val="upp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10088"/>
    <w:multiLevelType w:val="multilevel"/>
    <w:tmpl w:val="37BA4C44"/>
    <w:lvl w:ilvl="0">
      <w:start w:val="1"/>
      <w:numFmt w:val="upp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8F1A2F"/>
    <w:multiLevelType w:val="multilevel"/>
    <w:tmpl w:val="7F3205C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80888"/>
    <w:multiLevelType w:val="multilevel"/>
    <w:tmpl w:val="EA64A812"/>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8242F"/>
    <w:multiLevelType w:val="multilevel"/>
    <w:tmpl w:val="98927F8A"/>
    <w:lvl w:ilvl="0">
      <w:start w:val="12"/>
      <w:numFmt w:val="decimal"/>
      <w:lvlText w:val="%1."/>
      <w:lvlJc w:val="left"/>
      <w:pPr>
        <w:tabs>
          <w:tab w:val="left" w:pos="720"/>
        </w:tabs>
      </w:pPr>
      <w:rPr>
        <w:rFonts w:ascii="Arial" w:eastAsia="Arial" w:hAnsi="Arial"/>
        <w:b/>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9251F"/>
    <w:multiLevelType w:val="multilevel"/>
    <w:tmpl w:val="BFC6AE4C"/>
    <w:lvl w:ilvl="0">
      <w:start w:val="1"/>
      <w:numFmt w:val="lowerLetter"/>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A22283"/>
    <w:multiLevelType w:val="multilevel"/>
    <w:tmpl w:val="8340B890"/>
    <w:lvl w:ilvl="0">
      <w:start w:val="6"/>
      <w:numFmt w:val="decimal"/>
      <w:lvlText w:val="%1."/>
      <w:lvlJc w:val="left"/>
      <w:pPr>
        <w:tabs>
          <w:tab w:val="left" w:pos="720"/>
        </w:tabs>
      </w:pPr>
      <w:rPr>
        <w:rFonts w:ascii="Arial" w:eastAsia="Arial" w:hAnsi="Arial"/>
        <w:b/>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912FB"/>
    <w:multiLevelType w:val="multilevel"/>
    <w:tmpl w:val="9D58A82C"/>
    <w:lvl w:ilvl="0">
      <w:start w:val="6"/>
      <w:numFmt w:val="upp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93C0B"/>
    <w:multiLevelType w:val="multilevel"/>
    <w:tmpl w:val="5740A8E4"/>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1C1BB7"/>
    <w:multiLevelType w:val="multilevel"/>
    <w:tmpl w:val="E5964444"/>
    <w:lvl w:ilvl="0">
      <w:start w:val="1"/>
      <w:numFmt w:val="upp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4F3C22"/>
    <w:multiLevelType w:val="multilevel"/>
    <w:tmpl w:val="4EF451F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CD765F"/>
    <w:multiLevelType w:val="multilevel"/>
    <w:tmpl w:val="D8D87C62"/>
    <w:lvl w:ilvl="0">
      <w:start w:val="1"/>
      <w:numFmt w:val="decimal"/>
      <w:lvlText w:val="%1."/>
      <w:lvlJc w:val="left"/>
      <w:pPr>
        <w:tabs>
          <w:tab w:val="left" w:pos="720"/>
        </w:tabs>
      </w:pPr>
      <w:rPr>
        <w:rFonts w:ascii="Arial" w:eastAsia="Arial" w:hAnsi="Arial"/>
        <w:b/>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
  </w:num>
  <w:num w:numId="4">
    <w:abstractNumId w:val="3"/>
  </w:num>
  <w:num w:numId="5">
    <w:abstractNumId w:val="2"/>
  </w:num>
  <w:num w:numId="6">
    <w:abstractNumId w:val="10"/>
  </w:num>
  <w:num w:numId="7">
    <w:abstractNumId w:val="5"/>
  </w:num>
  <w:num w:numId="8">
    <w:abstractNumId w:val="0"/>
  </w:num>
  <w:num w:numId="9">
    <w:abstractNumId w:val="8"/>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3C23D8"/>
    <w:rsid w:val="003C23D8"/>
    <w:rsid w:val="007F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CD75DF"/>
  <w15:docId w15:val="{0B38DD8D-8C69-48D3-A3F8-BEA1C811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file:///C:/Miclau/2015/CC%20agenda/www.two-riv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Kuehn</cp:lastModifiedBy>
  <cp:revision>2</cp:revision>
  <dcterms:created xsi:type="dcterms:W3CDTF">2019-03-26T17:11:00Z</dcterms:created>
  <dcterms:modified xsi:type="dcterms:W3CDTF">2019-03-26T17:26:00Z</dcterms:modified>
</cp:coreProperties>
</file>