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6" w:after="195" w:line="299" w:lineRule="exact"/>
        <w:ind w:right="0" w:left="288" w:firstLine="0"/>
        <w:jc w:val="center"/>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CITY OF TWO RIVERS</w:t>
        <w:br/>
      </w:r>
      <w:r>
        <w:rPr>
          <w:rFonts w:ascii="Arial" w:hAnsi="Arial" w:eastAsia="Arial"/>
          <w:b w:val="true"/>
          <w:color w:val="000000"/>
          <w:spacing w:val="0"/>
          <w:w w:val="100"/>
          <w:sz w:val="26"/>
          <w:vertAlign w:val="baseline"/>
          <w:lang w:val="en-US"/>
        </w:rPr>
        <w:t xml:space="preserve">COUNCIL PROCEEDINGS</w:t>
        <w:br/>
      </w:r>
      <w:r>
        <w:rPr>
          <w:rFonts w:ascii="Arial" w:hAnsi="Arial" w:eastAsia="Arial"/>
          <w:b w:val="true"/>
          <w:color w:val="000000"/>
          <w:spacing w:val="0"/>
          <w:w w:val="100"/>
          <w:sz w:val="26"/>
          <w:vertAlign w:val="baseline"/>
          <w:lang w:val="en-US"/>
        </w:rPr>
        <w:t xml:space="preserve">REGULAR MEETING</w:t>
        <w:br/>
      </w:r>
      <w:r>
        <w:rPr>
          <w:rFonts w:ascii="Arial" w:hAnsi="Arial" w:eastAsia="Arial"/>
          <w:b w:val="true"/>
          <w:color w:val="000000"/>
          <w:spacing w:val="0"/>
          <w:w w:val="100"/>
          <w:sz w:val="26"/>
          <w:vertAlign w:val="baseline"/>
          <w:lang w:val="en-US"/>
        </w:rPr>
        <w:t xml:space="preserve">Monday, October 1, 2018 </w:t>
      </w:r>
      <w:r>
        <w:rPr>
          <w:rFonts w:ascii="Arial" w:hAnsi="Arial" w:eastAsia="Arial"/>
          <w:b w:val="true"/>
          <w:color w:val="000000"/>
          <w:spacing w:val="0"/>
          <w:w w:val="100"/>
          <w:sz w:val="27"/>
          <w:vertAlign w:val="baseline"/>
          <w:lang w:val="en-US"/>
        </w:rPr>
        <w:t xml:space="preserve">– </w:t>
      </w:r>
      <w:r>
        <w:rPr>
          <w:rFonts w:ascii="Arial" w:hAnsi="Arial" w:eastAsia="Arial"/>
          <w:b w:val="true"/>
          <w:color w:val="000000"/>
          <w:spacing w:val="0"/>
          <w:w w:val="100"/>
          <w:sz w:val="26"/>
          <w:vertAlign w:val="baseline"/>
          <w:lang w:val="en-US"/>
        </w:rPr>
        <w:t xml:space="preserve">6:00 PM</w:t>
        <w:br/>
      </w:r>
      <w:r>
        <w:rPr>
          <w:rFonts w:ascii="Arial" w:hAnsi="Arial" w:eastAsia="Arial"/>
          <w:b w:val="true"/>
          <w:color w:val="000000"/>
          <w:spacing w:val="0"/>
          <w:w w:val="100"/>
          <w:sz w:val="26"/>
          <w:vertAlign w:val="baseline"/>
          <w:lang w:val="en-US"/>
        </w:rPr>
        <w:t xml:space="preserve">Council Chambers </w:t>
      </w:r>
      <w:r>
        <w:rPr>
          <w:rFonts w:ascii="Arial" w:hAnsi="Arial" w:eastAsia="Arial"/>
          <w:b w:val="true"/>
          <w:color w:val="000000"/>
          <w:spacing w:val="0"/>
          <w:w w:val="100"/>
          <w:sz w:val="27"/>
          <w:vertAlign w:val="baseline"/>
          <w:lang w:val="en-US"/>
        </w:rPr>
        <w:t xml:space="preserve">– </w:t>
      </w:r>
      <w:r>
        <w:rPr>
          <w:rFonts w:ascii="Arial" w:hAnsi="Arial" w:eastAsia="Arial"/>
          <w:b w:val="true"/>
          <w:color w:val="000000"/>
          <w:spacing w:val="0"/>
          <w:w w:val="100"/>
          <w:sz w:val="26"/>
          <w:vertAlign w:val="baseline"/>
          <w:lang w:val="en-US"/>
        </w:rPr>
        <w:t xml:space="preserve">City Hall</w:t>
        <w:br/>
      </w:r>
      <w:r>
        <w:rPr>
          <w:rFonts w:ascii="Arial" w:hAnsi="Arial" w:eastAsia="Arial"/>
          <w:b w:val="true"/>
          <w:color w:val="000000"/>
          <w:spacing w:val="0"/>
          <w:w w:val="100"/>
          <w:sz w:val="26"/>
          <w:vertAlign w:val="baseline"/>
          <w:lang w:val="en-US"/>
        </w:rPr>
        <w:t xml:space="preserve">MINUTES</w:t>
      </w:r>
    </w:p>
    <w:p>
      <w:pPr>
        <w:pageBreakBefore w:val="false"/>
        <w:numPr>
          <w:ilvl w:val="0"/>
          <w:numId w:val="1"/>
        </w:numPr>
        <w:tabs>
          <w:tab w:val="clear" w:pos="720"/>
          <w:tab w:val="left" w:pos="720"/>
        </w:tabs>
        <w:spacing w:before="591" w:after="0" w:line="297" w:lineRule="exact"/>
        <w:ind w:right="0" w:left="720" w:hanging="720"/>
        <w:jc w:val="left"/>
        <w:textAlignment w:val="baseline"/>
        <w:rPr>
          <w:rFonts w:ascii="Arial" w:hAnsi="Arial" w:eastAsia="Arial"/>
          <w:b w:val="true"/>
          <w:color w:val="000000"/>
          <w:spacing w:val="1"/>
          <w:w w:val="100"/>
          <w:sz w:val="26"/>
          <w:vertAlign w:val="baseline"/>
          <w:lang w:val="en-US"/>
        </w:rPr>
      </w:pPr>
      <w:r>
        <w:pict>
          <v:line strokeweight="3.1pt" strokecolor="#000000" from="72pt,151.7pt" to="504.05pt,151.7pt" style="position:absolute;mso-position-horizontal-relative:page;mso-position-vertical-relative:page;">
            <v:stroke dashstyle="solid"/>
          </v:line>
        </w:pict>
      </w:r>
      <w:r>
        <w:rPr>
          <w:rFonts w:ascii="Arial" w:hAnsi="Arial" w:eastAsia="Arial"/>
          <w:b w:val="true"/>
          <w:color w:val="000000"/>
          <w:spacing w:val="1"/>
          <w:w w:val="100"/>
          <w:sz w:val="26"/>
          <w:vertAlign w:val="baseline"/>
          <w:lang w:val="en-US"/>
        </w:rPr>
        <w:t xml:space="preserve">CALL TO ORDER </w:t>
      </w:r>
      <w:r>
        <w:rPr>
          <w:rFonts w:ascii="Arial" w:hAnsi="Arial" w:eastAsia="Arial"/>
          <w:color w:val="000000"/>
          <w:spacing w:val="1"/>
          <w:w w:val="100"/>
          <w:sz w:val="21"/>
          <w:vertAlign w:val="baseline"/>
          <w:lang w:val="en-US"/>
        </w:rPr>
        <w:t xml:space="preserve">by President Jack Powalisz at 6:00 PM.</w:t>
      </w:r>
    </w:p>
    <w:p>
      <w:pPr>
        <w:pageBreakBefore w:val="false"/>
        <w:numPr>
          <w:ilvl w:val="0"/>
          <w:numId w:val="1"/>
        </w:numPr>
        <w:tabs>
          <w:tab w:val="clear" w:pos="720"/>
          <w:tab w:val="left" w:pos="720"/>
        </w:tabs>
        <w:spacing w:before="327" w:after="0" w:line="297" w:lineRule="exact"/>
        <w:ind w:right="0" w:left="72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PLEDGE OF ALLEGIANCE</w:t>
      </w:r>
    </w:p>
    <w:p>
      <w:pPr>
        <w:pageBreakBefore w:val="false"/>
        <w:numPr>
          <w:ilvl w:val="0"/>
          <w:numId w:val="1"/>
        </w:numPr>
        <w:tabs>
          <w:tab w:val="clear" w:pos="720"/>
          <w:tab w:val="left" w:pos="720"/>
        </w:tabs>
        <w:spacing w:before="327" w:after="46" w:line="297" w:lineRule="exact"/>
        <w:ind w:right="0" w:left="72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ROLL CALL BY CITY CLERK</w:t>
      </w:r>
    </w:p>
    <w:p>
      <w:pPr>
        <w:spacing w:before="4" w:after="0" w:line="20" w:lineRule="exact"/>
      </w:pPr>
    </w:p>
    <w:tbl>
      <w:tblPr>
        <w:jc w:val="left"/>
        <w:tblInd w:w="696" w:type="dxa"/>
        <w:tblLayout w:type="fixed"/>
        <w:tblCellMar>
          <w:left w:w="0" w:type="dxa"/>
          <w:right w:w="0" w:type="dxa"/>
        </w:tblCellMar>
      </w:tblPr>
      <w:tblGrid>
        <w:gridCol w:w="3211"/>
        <w:gridCol w:w="2664"/>
        <w:gridCol w:w="1493"/>
        <w:gridCol w:w="1526"/>
      </w:tblGrid>
      <w:tr>
        <w:trPr>
          <w:trHeight w:val="259" w:hRule="exact"/>
        </w:trPr>
        <w:tc>
          <w:tcPr>
            <w:tcW w:w="3907" w:type="auto"/>
            <w:gridSpan w:val="1"/>
            <w:tcBorders>
              <w:top w:val="single" w:sz="9" w:color="000000"/>
              <w:left w:val="single" w:sz="9" w:color="000000"/>
              <w:bottom w:val="single" w:sz="9" w:color="000000"/>
              <w:right w:val="single" w:sz="9" w:color="000000"/>
            </w:tcBorders>
            <w:shd w:val="clear" w:color="E6E6E6" w:fill="E6E6E6"/>
            <w:textDirection w:val="lrTb"/>
            <w:vAlign w:val="center"/>
          </w:tcPr>
          <w:p>
            <w:pPr>
              <w:pageBreakBefore w:val="false"/>
              <w:spacing w:before="0" w:after="0" w:line="223" w:lineRule="exact"/>
              <w:ind w:right="0" w:left="120" w:firstLine="0"/>
              <w:jc w:val="left"/>
              <w:textAlignment w:val="baseline"/>
              <w:rPr>
                <w:rFonts w:ascii="Arial" w:hAnsi="Arial" w:eastAsia="Arial"/>
                <w:b w:val="true"/>
                <w:color w:val="404040"/>
                <w:spacing w:val="0"/>
                <w:w w:val="100"/>
                <w:sz w:val="20"/>
                <w:vertAlign w:val="baseline"/>
                <w:lang w:val="en-US"/>
              </w:rPr>
            </w:pPr>
            <w:r>
              <w:rPr>
                <w:rFonts w:ascii="Arial" w:hAnsi="Arial" w:eastAsia="Arial"/>
                <w:b w:val="true"/>
                <w:color w:val="404040"/>
                <w:spacing w:val="0"/>
                <w:w w:val="100"/>
                <w:sz w:val="20"/>
                <w:vertAlign w:val="baseline"/>
                <w:lang w:val="en-US"/>
              </w:rPr>
              <w:t xml:space="preserve">Attendee Name</w:t>
            </w:r>
          </w:p>
        </w:tc>
        <w:tc>
          <w:tcPr>
            <w:tcW w:w="6571" w:type="auto"/>
            <w:gridSpan w:val="1"/>
            <w:tcBorders>
              <w:top w:val="single" w:sz="9" w:color="000000"/>
              <w:left w:val="single" w:sz="9" w:color="000000"/>
              <w:bottom w:val="single" w:sz="9" w:color="000000"/>
              <w:right w:val="single" w:sz="9" w:color="000000"/>
            </w:tcBorders>
            <w:shd w:val="clear" w:color="E6E6E6" w:fill="E6E6E6"/>
            <w:textDirection w:val="lrTb"/>
            <w:vAlign w:val="center"/>
          </w:tcPr>
          <w:p>
            <w:pPr>
              <w:pageBreakBefore w:val="false"/>
              <w:spacing w:before="0" w:after="0" w:line="223" w:lineRule="exact"/>
              <w:ind w:right="1128" w:left="0" w:firstLine="0"/>
              <w:jc w:val="right"/>
              <w:textAlignment w:val="baseline"/>
              <w:rPr>
                <w:rFonts w:ascii="Arial" w:hAnsi="Arial" w:eastAsia="Arial"/>
                <w:b w:val="true"/>
                <w:color w:val="404040"/>
                <w:spacing w:val="0"/>
                <w:w w:val="100"/>
                <w:sz w:val="20"/>
                <w:vertAlign w:val="baseline"/>
                <w:lang w:val="en-US"/>
              </w:rPr>
            </w:pPr>
            <w:r>
              <w:rPr>
                <w:rFonts w:ascii="Arial" w:hAnsi="Arial" w:eastAsia="Arial"/>
                <w:b w:val="true"/>
                <w:color w:val="404040"/>
                <w:spacing w:val="0"/>
                <w:w w:val="100"/>
                <w:sz w:val="20"/>
                <w:vertAlign w:val="baseline"/>
                <w:lang w:val="en-US"/>
              </w:rPr>
              <w:t xml:space="preserve">Title</w:t>
            </w:r>
          </w:p>
        </w:tc>
        <w:tc>
          <w:tcPr>
            <w:tcW w:w="8064" w:type="auto"/>
            <w:gridSpan w:val="1"/>
            <w:tcBorders>
              <w:top w:val="single" w:sz="9" w:color="000000"/>
              <w:left w:val="single" w:sz="9" w:color="000000"/>
              <w:bottom w:val="single" w:sz="9" w:color="000000"/>
              <w:right w:val="single" w:sz="9" w:color="000000"/>
            </w:tcBorders>
            <w:shd w:val="clear" w:color="E6E6E6" w:fill="E6E6E6"/>
            <w:textDirection w:val="lrTb"/>
            <w:vAlign w:val="center"/>
          </w:tcPr>
          <w:p>
            <w:pPr>
              <w:pageBreakBefore w:val="false"/>
              <w:spacing w:before="0" w:after="0" w:line="223" w:lineRule="exact"/>
              <w:ind w:right="447" w:left="0" w:firstLine="0"/>
              <w:jc w:val="right"/>
              <w:textAlignment w:val="baseline"/>
              <w:rPr>
                <w:rFonts w:ascii="Arial" w:hAnsi="Arial" w:eastAsia="Arial"/>
                <w:b w:val="true"/>
                <w:color w:val="404040"/>
                <w:spacing w:val="0"/>
                <w:w w:val="100"/>
                <w:sz w:val="20"/>
                <w:vertAlign w:val="baseline"/>
                <w:lang w:val="en-US"/>
              </w:rPr>
            </w:pPr>
            <w:r>
              <w:rPr>
                <w:rFonts w:ascii="Arial" w:hAnsi="Arial" w:eastAsia="Arial"/>
                <w:b w:val="true"/>
                <w:color w:val="404040"/>
                <w:spacing w:val="0"/>
                <w:w w:val="100"/>
                <w:sz w:val="20"/>
                <w:vertAlign w:val="baseline"/>
                <w:lang w:val="en-US"/>
              </w:rPr>
              <w:t xml:space="preserve">Status</w:t>
            </w:r>
          </w:p>
        </w:tc>
        <w:tc>
          <w:tcPr>
            <w:tcW w:w="9590" w:type="auto"/>
            <w:gridSpan w:val="1"/>
            <w:tcBorders>
              <w:top w:val="single" w:sz="9" w:color="000000"/>
              <w:left w:val="single" w:sz="9" w:color="000000"/>
              <w:bottom w:val="single" w:sz="9" w:color="000000"/>
              <w:right w:val="single" w:sz="9" w:color="000000"/>
            </w:tcBorders>
            <w:shd w:val="clear" w:color="E6E6E6" w:fill="E6E6E6"/>
            <w:textDirection w:val="lrTb"/>
            <w:vAlign w:val="center"/>
          </w:tcPr>
          <w:p>
            <w:pPr>
              <w:pageBreakBefore w:val="false"/>
              <w:spacing w:before="0" w:after="0" w:line="223" w:lineRule="exact"/>
              <w:ind w:right="0" w:left="0" w:firstLine="0"/>
              <w:jc w:val="center"/>
              <w:textAlignment w:val="baseline"/>
              <w:rPr>
                <w:rFonts w:ascii="Arial" w:hAnsi="Arial" w:eastAsia="Arial"/>
                <w:b w:val="true"/>
                <w:color w:val="404040"/>
                <w:spacing w:val="0"/>
                <w:w w:val="100"/>
                <w:sz w:val="20"/>
                <w:vertAlign w:val="baseline"/>
                <w:lang w:val="en-US"/>
              </w:rPr>
            </w:pPr>
            <w:r>
              <w:rPr>
                <w:rFonts w:ascii="Arial" w:hAnsi="Arial" w:eastAsia="Arial"/>
                <w:b w:val="true"/>
                <w:color w:val="404040"/>
                <w:spacing w:val="0"/>
                <w:w w:val="100"/>
                <w:sz w:val="20"/>
                <w:vertAlign w:val="baseline"/>
                <w:lang w:val="en-US"/>
              </w:rPr>
              <w:t xml:space="preserve">Arrived</w:t>
            </w:r>
          </w:p>
        </w:tc>
      </w:tr>
      <w:tr>
        <w:trPr>
          <w:trHeight w:val="250"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12" w:line="220"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Bonnie Shimulunas</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12" w:line="220"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Councilmember</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12" w:line="220"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49"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7" w:line="220"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Darla LeClair</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7" w:line="220"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Councilmember</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7" w:line="220"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50"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8"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David England</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8"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Councilmember</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8"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50"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7" w:line="220"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John Casavant</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7" w:line="220"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Councilmember</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7" w:line="220"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49"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3" w:line="220"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Mark Bittner</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3" w:line="220"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Councilmember</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3" w:line="220"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50"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8"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Patrick Gagnon</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8"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Councilmember</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8"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49"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4"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Curt Andrews</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4"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Councilmember</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0" w:line="214"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50"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3" w:line="220"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Jack Powalisz</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3" w:line="220"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President</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3" w:line="220"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69" w:hRule="exact"/>
        </w:trPr>
        <w:tc>
          <w:tcPr>
            <w:tcW w:w="3907"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26" w:line="220" w:lineRule="exact"/>
              <w:ind w:right="0" w:left="12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Erin Gonnerman</w:t>
            </w:r>
          </w:p>
        </w:tc>
        <w:tc>
          <w:tcPr>
            <w:tcW w:w="6571"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26" w:line="220" w:lineRule="exact"/>
              <w:ind w:right="0" w:left="110" w:firstLine="0"/>
              <w:jc w:val="lef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Vice-President</w:t>
            </w:r>
          </w:p>
        </w:tc>
        <w:tc>
          <w:tcPr>
            <w:tcW w:w="8064" w:type="auto"/>
            <w:gridSpan w:val="1"/>
            <w:tcBorders>
              <w:top w:val="single" w:sz="9" w:color="000000"/>
              <w:left w:val="single" w:sz="9" w:color="000000"/>
              <w:bottom w:val="single" w:sz="9" w:color="000000"/>
              <w:right w:val="single" w:sz="9" w:color="000000"/>
            </w:tcBorders>
            <w:textDirection w:val="lrTb"/>
            <w:vAlign w:val="center"/>
          </w:tcPr>
          <w:p>
            <w:pPr>
              <w:pageBreakBefore w:val="false"/>
              <w:spacing w:before="0" w:after="26" w:line="220" w:lineRule="exact"/>
              <w:ind w:right="627" w:left="0" w:firstLine="0"/>
              <w:jc w:val="right"/>
              <w:textAlignment w:val="baseline"/>
              <w:rPr>
                <w:rFonts w:ascii="Arial" w:hAnsi="Arial" w:eastAsia="Arial"/>
                <w:color w:val="404040"/>
                <w:spacing w:val="0"/>
                <w:w w:val="100"/>
                <w:sz w:val="20"/>
                <w:vertAlign w:val="baseline"/>
                <w:lang w:val="en-US"/>
              </w:rPr>
            </w:pPr>
            <w:r>
              <w:rPr>
                <w:rFonts w:ascii="Arial" w:hAnsi="Arial" w:eastAsia="Arial"/>
                <w:color w:val="404040"/>
                <w:spacing w:val="0"/>
                <w:w w:val="100"/>
                <w:sz w:val="20"/>
                <w:vertAlign w:val="baseline"/>
                <w:lang w:val="en-US"/>
              </w:rPr>
              <w:t xml:space="preserve">Present</w:t>
            </w:r>
          </w:p>
        </w:tc>
        <w:tc>
          <w:tcPr>
            <w:tcW w:w="9590" w:type="auto"/>
            <w:gridSpan w:val="1"/>
            <w:tcBorders>
              <w:top w:val="single" w:sz="9" w:color="000000"/>
              <w:left w:val="single" w:sz="9" w:color="000000"/>
              <w:bottom w:val="single" w:sz="9"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bl>
    <w:p>
      <w:pPr>
        <w:spacing w:before="0" w:after="333" w:line="20" w:lineRule="exact"/>
      </w:pPr>
    </w:p>
    <w:p>
      <w:pPr>
        <w:pageBreakBefore w:val="false"/>
        <w:spacing w:before="0" w:after="0" w:line="252" w:lineRule="exact"/>
        <w:ind w:right="0" w:left="72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Also present were Jeff Dawson, Lester Library Director; Kevin Boehm, Parks and Recreation Director; Jim McDonald, Public Works Director; Scott Schneider, Fire Chief; Ken Kozak, Electric Director; Joe Collins, Police Chief; Ross Blaha, Water Director; Dave Buss, Finance Director; Rick Powell, EDP Supervisor; Jack Bruce, City Attorney and Greg Buckley, City Manager.</w:t>
      </w:r>
    </w:p>
    <w:p>
      <w:pPr>
        <w:pageBreakBefore w:val="false"/>
        <w:numPr>
          <w:ilvl w:val="0"/>
          <w:numId w:val="1"/>
        </w:numPr>
        <w:tabs>
          <w:tab w:val="clear" w:pos="720"/>
          <w:tab w:val="left" w:pos="720"/>
        </w:tabs>
        <w:spacing w:before="470" w:after="0" w:line="302" w:lineRule="exact"/>
        <w:ind w:right="1368" w:left="720" w:hanging="720"/>
        <w:jc w:val="both"/>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CONSIDERATION OF ANY COUNCIL MEMBER REQUESTS TO PARTICIPATE IN THIS MEETING FROM A REMOTE LOCATION</w:t>
      </w:r>
    </w:p>
    <w:p>
      <w:pPr>
        <w:pageBreakBefore w:val="false"/>
        <w:spacing w:before="323" w:after="0" w:line="297" w:lineRule="exact"/>
        <w:ind w:right="0" w:left="0" w:firstLine="0"/>
        <w:jc w:val="left"/>
        <w:textAlignment w:val="baseline"/>
        <w:rPr>
          <w:rFonts w:ascii="Arial" w:hAnsi="Arial" w:eastAsia="Arial"/>
          <w:b w:val="true"/>
          <w:color w:val="000000"/>
          <w:spacing w:val="26"/>
          <w:w w:val="100"/>
          <w:sz w:val="26"/>
          <w:vertAlign w:val="baseline"/>
          <w:lang w:val="en-US"/>
        </w:rPr>
      </w:pPr>
      <w:r>
        <w:rPr>
          <w:rFonts w:ascii="Arial" w:hAnsi="Arial" w:eastAsia="Arial"/>
          <w:b w:val="true"/>
          <w:color w:val="000000"/>
          <w:spacing w:val="26"/>
          <w:w w:val="100"/>
          <w:sz w:val="26"/>
          <w:vertAlign w:val="baseline"/>
          <w:lang w:val="en-US"/>
        </w:rPr>
        <w:t xml:space="preserve">5.	</w:t>
      </w:r>
      <w:r>
        <w:rPr>
          <w:rFonts w:ascii="Arial" w:hAnsi="Arial" w:eastAsia="Arial"/>
          <w:b w:val="true"/>
          <w:color w:val="000000"/>
          <w:spacing w:val="26"/>
          <w:w w:val="100"/>
          <w:sz w:val="26"/>
          <w:vertAlign w:val="baseline"/>
          <w:lang w:val="en-US"/>
        </w:rPr>
        <w:t xml:space="preserve">PUBLIC HEARING</w:t>
      </w:r>
    </w:p>
    <w:p>
      <w:pPr>
        <w:pageBreakBefore w:val="false"/>
        <w:tabs>
          <w:tab w:val="left" w:leader="none" w:pos="1152"/>
        </w:tabs>
        <w:spacing w:before="196" w:after="0" w:line="253" w:lineRule="exact"/>
        <w:ind w:right="288" w:left="1152"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w:t>
      </w:r>
      <w:r>
        <w:rPr>
          <w:rFonts w:ascii="Arial" w:hAnsi="Arial" w:eastAsia="Arial"/>
          <w:color w:val="000000"/>
          <w:spacing w:val="0"/>
          <w:w w:val="100"/>
          <w:sz w:val="22"/>
          <w:vertAlign w:val="baseline"/>
          <w:lang w:val="en-US"/>
        </w:rPr>
        <w:t xml:space="preserve">Ordinance to Change the Zoning for four Parcels in the Central Harbor Area from B-1 Business District to C-1 Conservancy District, Submitted by the City of Two Rivers, (property owner)</w:t>
      </w:r>
    </w:p>
    <w:p>
      <w:pPr>
        <w:pageBreakBefore w:val="false"/>
        <w:spacing w:before="122" w:after="127" w:line="253"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Tabled to October 15 due to newspaper publication error on hearing notice</w:t>
      </w:r>
    </w:p>
    <w:tbl>
      <w:tblPr>
        <w:jc w:val="left"/>
        <w:tblInd w:w="1094" w:type="dxa"/>
        <w:tblLayout w:type="fixed"/>
        <w:tblCellMar>
          <w:left w:w="0" w:type="dxa"/>
          <w:right w:w="0" w:type="dxa"/>
        </w:tblCellMar>
      </w:tblPr>
      <w:tblGrid>
        <w:gridCol w:w="8646"/>
      </w:tblGrid>
      <w:tr>
        <w:trPr>
          <w:trHeight w:val="1584" w:hRule="exact"/>
        </w:trPr>
        <w:tc>
          <w:tcPr>
            <w:tcW w:w="9740"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tabs>
                <w:tab w:val="left" w:leader="none" w:pos="1440"/>
              </w:tabs>
              <w:spacing w:before="127" w:after="0" w:line="231" w:lineRule="exact"/>
              <w:ind w:right="0" w:left="144" w:firstLine="0"/>
              <w:jc w:val="left"/>
              <w:textAlignment w:val="baseline"/>
              <w:rPr>
                <w:rFonts w:ascii="Arial" w:hAnsi="Arial" w:eastAsia="Arial"/>
                <w:b w:val="true"/>
                <w:color w:val="000000"/>
                <w:spacing w:val="2"/>
                <w:w w:val="100"/>
                <w:sz w:val="20"/>
                <w:vertAlign w:val="baseline"/>
                <w:lang w:val="en-US"/>
              </w:rPr>
            </w:pPr>
            <w:r>
              <w:rPr>
                <w:rFonts w:ascii="Arial" w:hAnsi="Arial" w:eastAsia="Arial"/>
                <w:b w:val="true"/>
                <w:color w:val="000000"/>
                <w:spacing w:val="2"/>
                <w:w w:val="100"/>
                <w:sz w:val="20"/>
                <w:vertAlign w:val="baseline"/>
                <w:lang w:val="en-US"/>
              </w:rPr>
              <w:t xml:space="preserve">RESULT:	</w:t>
            </w:r>
            <w:r>
              <w:rPr>
                <w:rFonts w:ascii="Arial" w:hAnsi="Arial" w:eastAsia="Arial"/>
                <w:b w:val="true"/>
                <w:color w:val="000000"/>
                <w:spacing w:val="2"/>
                <w:w w:val="100"/>
                <w:sz w:val="20"/>
                <w:vertAlign w:val="baseline"/>
                <w:lang w:val="en-US"/>
              </w:rPr>
              <w:t xml:space="preserve">SCHEDULED PUBLIC HEARING [UNANIMOUS] Next: 10/15/2018 6:00 PM</w:t>
            </w:r>
          </w:p>
          <w:p>
            <w:pPr>
              <w:pageBreakBefore w:val="false"/>
              <w:tabs>
                <w:tab w:val="left" w:leader="none" w:pos="1440"/>
              </w:tabs>
              <w:spacing w:before="0" w:after="0" w:line="264"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Erin Gonnerman, Vice-President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Curt Andrews, Councilmember</w:t>
            </w:r>
          </w:p>
          <w:p>
            <w:pPr>
              <w:pageBreakBefore w:val="false"/>
              <w:tabs>
                <w:tab w:val="left" w:leader="none" w:pos="1440"/>
              </w:tabs>
              <w:spacing w:before="0" w:after="142" w:line="258"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ectPr>
          <w:type w:val="nextPage"/>
          <w:pgSz w:w="12240" w:h="15840" w:orient="portrait"/>
          <w:pgMar w:bottom="1351" w:top="1000" w:right="1415" w:left="1085" w:header="720" w:footer="720"/>
          <w:titlePg w:val="false"/>
          <w:textDirection w:val="lrTb"/>
        </w:sectPr>
      </w:pPr>
    </w:p>
    <w:p>
      <w:pPr>
        <w:pageBreakBefore w:val="false"/>
        <w:tabs>
          <w:tab w:val="left" w:leader="none" w:pos="5400"/>
          <w:tab w:val="right" w:leader="none" w:pos="10872"/>
        </w:tabs>
        <w:spacing w:before="16" w:after="14" w:line="234"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October 1, 2018	</w:t>
      </w:r>
      <w:r>
        <w:rPr>
          <w:rFonts w:ascii="Trebuchet MS" w:hAnsi="Trebuchet MS" w:eastAsia="Trebuchet MS"/>
          <w:color w:val="000000"/>
          <w:spacing w:val="0"/>
          <w:w w:val="100"/>
          <w:sz w:val="21"/>
          <w:vertAlign w:val="baseline"/>
          <w:lang w:val="en-US"/>
        </w:rPr>
        <w:t xml:space="preserve">2	</w:t>
      </w:r>
      <w:r>
        <w:rPr>
          <w:rFonts w:ascii="Trebuchet MS" w:hAnsi="Trebuchet MS" w:eastAsia="Trebuchet MS"/>
          <w:color w:val="000000"/>
          <w:spacing w:val="0"/>
          <w:w w:val="100"/>
          <w:sz w:val="21"/>
          <w:vertAlign w:val="baseline"/>
          <w:lang w:val="en-US"/>
        </w:rPr>
        <w:t xml:space="preserve">City Council Minutes</w:t>
      </w:r>
    </w:p>
    <w:p>
      <w:pPr>
        <w:pageBreakBefore w:val="false"/>
        <w:spacing w:before="604" w:after="0" w:line="253" w:lineRule="exact"/>
        <w:ind w:right="864" w:left="1584" w:hanging="432"/>
        <w:jc w:val="left"/>
        <w:textAlignment w:val="baseline"/>
        <w:rPr>
          <w:rFonts w:ascii="Arial" w:hAnsi="Arial" w:eastAsia="Arial"/>
          <w:color w:val="000000"/>
          <w:spacing w:val="0"/>
          <w:w w:val="100"/>
          <w:sz w:val="22"/>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B. Ordinance to Change the Zoning for Parcel 318-000-003-8, Formerly Known as Mahogany Run Condominiums Phase 3, from Planned Unit Development to R-1 Single Family Residence District, Submitted by Terra Interests, LLC (owner)</w:t>
      </w:r>
    </w:p>
    <w:p>
      <w:pPr>
        <w:pageBreakBefore w:val="false"/>
        <w:spacing w:before="119"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1" w:after="0" w:line="253"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Ordinance</w:t>
      </w:r>
    </w:p>
    <w:p>
      <w:pPr>
        <w:pageBreakBefore w:val="false"/>
        <w:spacing w:before="142" w:after="0" w:line="253"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President Powalisz opened the first call, Paul Dier, 1100 Mahogany Court addressed the Council and stated a concern about the area of the parcel 4.29 acres, as stated in the survey from SMI. He also questioned if the City will be enforcing a requirement that no one can build on the area of the wildlife pond that overlaps the boundary of the parcel in question and the Mahogany Run condominiums. Charlotte Mahnke, 1426 Mahogany Run addressed the Council asking if the common area between her condo parcel and the property line was properly shown. Councilmember Andrews suggested having a map showing the pond. Attorney Bruce stated the change in zoning will not affect the pond area issue.</w:t>
      </w:r>
    </w:p>
    <w:p>
      <w:pPr>
        <w:pageBreakBefore w:val="false"/>
        <w:spacing w:before="253" w:after="104" w:line="253"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On the second and third calls, no one addressed the Council. President Powalisz closed the hearing.</w:t>
      </w:r>
    </w:p>
    <w:tbl>
      <w:tblPr>
        <w:jc w:val="left"/>
        <w:tblInd w:w="1488" w:type="dxa"/>
        <w:tblLayout w:type="fixed"/>
        <w:tblCellMar>
          <w:left w:w="0" w:type="dxa"/>
          <w:right w:w="0" w:type="dxa"/>
        </w:tblCellMar>
      </w:tblPr>
      <w:tblGrid>
        <w:gridCol w:w="8640"/>
      </w:tblGrid>
      <w:tr>
        <w:trPr>
          <w:trHeight w:val="1584" w:hRule="exact"/>
        </w:trPr>
        <w:tc>
          <w:tcPr>
            <w:tcW w:w="10128"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3" w:after="0" w:line="230" w:lineRule="exact"/>
              <w:ind w:right="0" w:left="144" w:firstLine="0"/>
              <w:jc w:val="left"/>
              <w:textAlignment w:val="baseline"/>
              <w:rPr>
                <w:rFonts w:ascii="Arial" w:hAnsi="Arial" w:eastAsia="Arial"/>
                <w:b w:val="true"/>
                <w:color w:val="000000"/>
                <w:spacing w:val="7"/>
                <w:w w:val="100"/>
                <w:sz w:val="20"/>
                <w:vertAlign w:val="baseline"/>
                <w:lang w:val="en-US"/>
              </w:rPr>
            </w:pPr>
            <w:r>
              <w:rPr>
                <w:rFonts w:ascii="Arial" w:hAnsi="Arial" w:eastAsia="Arial"/>
                <w:b w:val="true"/>
                <w:color w:val="000000"/>
                <w:spacing w:val="7"/>
                <w:w w:val="100"/>
                <w:sz w:val="20"/>
                <w:vertAlign w:val="baseline"/>
                <w:lang w:val="en-US"/>
              </w:rPr>
              <w:t xml:space="preserve">RESULT: APPROVED WITH ROLL CALL [UNANIMOUS]</w:t>
            </w:r>
          </w:p>
          <w:p>
            <w:pPr>
              <w:pageBreakBefore w:val="false"/>
              <w:tabs>
                <w:tab w:val="left" w:leader="none" w:pos="1440"/>
              </w:tabs>
              <w:spacing w:before="0" w:after="0" w:line="264"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David England, Councilmember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Patrick Gagnon, Councilmember</w:t>
            </w:r>
          </w:p>
          <w:p>
            <w:pPr>
              <w:pageBreakBefore w:val="false"/>
              <w:tabs>
                <w:tab w:val="left" w:leader="none" w:pos="1440"/>
              </w:tabs>
              <w:spacing w:before="0" w:after="146" w:line="259"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273" w:line="20" w:lineRule="exact"/>
      </w:pPr>
    </w:p>
    <w:p>
      <w:pPr>
        <w:pageBreakBefore w:val="false"/>
        <w:numPr>
          <w:ilvl w:val="0"/>
          <w:numId w:val="2"/>
        </w:numPr>
        <w:tabs>
          <w:tab w:val="clear" w:pos="648"/>
          <w:tab w:val="left" w:pos="1080"/>
        </w:tabs>
        <w:spacing w:before="0" w:after="0" w:line="334" w:lineRule="exact"/>
        <w:ind w:right="0" w:left="1080" w:hanging="648"/>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INPUT FROM THE PUBLIC</w:t>
        <w:br/>
      </w:r>
      <w:r>
        <w:rPr>
          <w:rFonts w:ascii="Arial" w:hAnsi="Arial" w:eastAsia="Arial"/>
          <w:color w:val="000000"/>
          <w:spacing w:val="0"/>
          <w:w w:val="100"/>
          <w:sz w:val="22"/>
          <w:vertAlign w:val="baseline"/>
          <w:lang w:val="en-US"/>
        </w:rPr>
        <w:t xml:space="preserve">None.</w:t>
      </w:r>
    </w:p>
    <w:p>
      <w:pPr>
        <w:pageBreakBefore w:val="false"/>
        <w:numPr>
          <w:ilvl w:val="0"/>
          <w:numId w:val="2"/>
        </w:numPr>
        <w:tabs>
          <w:tab w:val="clear" w:pos="648"/>
          <w:tab w:val="left" w:pos="1080"/>
        </w:tabs>
        <w:spacing w:before="265" w:after="0" w:line="297" w:lineRule="exact"/>
        <w:ind w:right="0" w:left="1080" w:hanging="648"/>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COUNCIL COMMUNICATIONS</w:t>
      </w:r>
    </w:p>
    <w:p>
      <w:pPr>
        <w:pageBreakBefore w:val="false"/>
        <w:spacing w:before="3" w:after="0" w:line="251" w:lineRule="exact"/>
        <w:ind w:right="0" w:left="10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spacing w:before="121" w:after="0" w:line="253" w:lineRule="exact"/>
        <w:ind w:right="720" w:left="108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Councilmember England commented on a conversation with a professional originally from Madison regarding marketing and branding our community. He stated that there are young people who would come to Two Rivers based on the city's amenities. He suggested the Branding and Marketing Committee focus some of its efforts on attracting such individuals.</w:t>
      </w:r>
    </w:p>
    <w:p>
      <w:pPr>
        <w:pageBreakBefore w:val="false"/>
        <w:spacing w:before="249" w:after="0" w:line="253" w:lineRule="exact"/>
        <w:ind w:right="720" w:left="108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Councilmember Bittner reported on a recent conversation with Rick Carey, who indicated that plans to relocate his manufacturing business are on hold for now. He stated that he emphasized to Mr. Carey that the City Council will support a decision to stay in community.</w:t>
      </w:r>
    </w:p>
    <w:p>
      <w:pPr>
        <w:pageBreakBefore w:val="false"/>
        <w:numPr>
          <w:ilvl w:val="0"/>
          <w:numId w:val="2"/>
        </w:numPr>
        <w:tabs>
          <w:tab w:val="clear" w:pos="648"/>
          <w:tab w:val="left" w:pos="1080"/>
        </w:tabs>
        <w:spacing w:before="178" w:after="0" w:line="379" w:lineRule="exact"/>
        <w:ind w:right="1440" w:left="1080" w:hanging="648"/>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REPORTS FROM BOARDS/COMMISSIONS/COMMITTEES </w:t>
      </w:r>
      <w:r>
        <w:rPr>
          <w:rFonts w:ascii="Arial" w:hAnsi="Arial" w:eastAsia="Arial"/>
          <w:color w:val="000000"/>
          <w:spacing w:val="0"/>
          <w:w w:val="100"/>
          <w:sz w:val="22"/>
          <w:vertAlign w:val="baseline"/>
          <w:lang w:val="en-US"/>
        </w:rPr>
        <w:t xml:space="preserve">None.</w:t>
      </w:r>
    </w:p>
    <w:p>
      <w:pPr>
        <w:pageBreakBefore w:val="false"/>
        <w:numPr>
          <w:ilvl w:val="0"/>
          <w:numId w:val="2"/>
        </w:numPr>
        <w:tabs>
          <w:tab w:val="clear" w:pos="648"/>
          <w:tab w:val="left" w:pos="1080"/>
        </w:tabs>
        <w:spacing w:before="270" w:after="0" w:line="297" w:lineRule="exact"/>
        <w:ind w:right="0" w:left="1080" w:hanging="648"/>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CITY MANAGER'S REPORT</w:t>
      </w:r>
    </w:p>
    <w:p>
      <w:pPr>
        <w:pageBreakBefore w:val="false"/>
        <w:spacing w:before="75" w:after="0" w:line="371" w:lineRule="exact"/>
        <w:ind w:right="0" w:left="144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Invited Guests</w:t>
        <w:br/>
      </w:r>
      <w:r>
        <w:rPr>
          <w:rFonts w:ascii="Arial" w:hAnsi="Arial" w:eastAsia="Arial"/>
          <w:color w:val="000000"/>
          <w:spacing w:val="0"/>
          <w:w w:val="100"/>
          <w:sz w:val="22"/>
          <w:vertAlign w:val="baseline"/>
          <w:lang w:val="en-US"/>
        </w:rPr>
        <w:t xml:space="preserve">None.</w:t>
      </w:r>
    </w:p>
    <w:p>
      <w:pPr>
        <w:sectPr>
          <w:type w:val="nextPage"/>
          <w:pgSz w:w="12240" w:h="15840" w:orient="portrait"/>
          <w:pgMar w:bottom="1364" w:top="700" w:right="669" w:left="691" w:header="720" w:footer="720"/>
          <w:titlePg w:val="false"/>
          <w:textDirection w:val="lrTb"/>
        </w:sectPr>
      </w:pPr>
    </w:p>
    <w:p>
      <w:pPr>
        <w:pageBreakBefore w:val="false"/>
        <w:tabs>
          <w:tab w:val="left" w:leader="none" w:pos="5400"/>
          <w:tab w:val="right" w:leader="none" w:pos="10872"/>
        </w:tabs>
        <w:spacing w:before="16" w:after="14" w:line="234"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October 1, 2018	</w:t>
      </w:r>
      <w:r>
        <w:rPr>
          <w:rFonts w:ascii="Trebuchet MS" w:hAnsi="Trebuchet MS" w:eastAsia="Trebuchet MS"/>
          <w:color w:val="000000"/>
          <w:spacing w:val="0"/>
          <w:w w:val="100"/>
          <w:sz w:val="21"/>
          <w:vertAlign w:val="baseline"/>
          <w:lang w:val="en-US"/>
        </w:rPr>
        <w:t xml:space="preserve">3	</w:t>
      </w:r>
      <w:r>
        <w:rPr>
          <w:rFonts w:ascii="Trebuchet MS" w:hAnsi="Trebuchet MS" w:eastAsia="Trebuchet MS"/>
          <w:color w:val="000000"/>
          <w:spacing w:val="0"/>
          <w:w w:val="100"/>
          <w:sz w:val="21"/>
          <w:vertAlign w:val="baseline"/>
          <w:lang w:val="en-US"/>
        </w:rPr>
        <w:t xml:space="preserve">City Council Minutes</w:t>
      </w:r>
    </w:p>
    <w:p>
      <w:pPr>
        <w:pageBreakBefore w:val="false"/>
        <w:spacing w:before="483" w:after="0" w:line="251" w:lineRule="exact"/>
        <w:ind w:right="0" w:left="1080" w:firstLine="0"/>
        <w:jc w:val="left"/>
        <w:textAlignment w:val="baseline"/>
        <w:rPr>
          <w:rFonts w:ascii="Arial" w:hAnsi="Arial" w:eastAsia="Arial"/>
          <w:color w:val="000000"/>
          <w:spacing w:val="3"/>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3"/>
          <w:w w:val="100"/>
          <w:sz w:val="22"/>
          <w:vertAlign w:val="baseline"/>
          <w:lang w:val="en-US"/>
        </w:rPr>
        <w:t xml:space="preserve">B. Status/Update Reports</w:t>
      </w:r>
    </w:p>
    <w:p>
      <w:pPr>
        <w:pageBreakBefore w:val="false"/>
        <w:numPr>
          <w:ilvl w:val="0"/>
          <w:numId w:val="3"/>
        </w:numPr>
        <w:tabs>
          <w:tab w:val="clear" w:pos="360"/>
          <w:tab w:val="left" w:pos="1872"/>
        </w:tabs>
        <w:spacing w:before="124" w:after="0" w:line="251" w:lineRule="exact"/>
        <w:ind w:right="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2018 Lead Water Service Lateral Replacement</w:t>
      </w:r>
    </w:p>
    <w:p>
      <w:pPr>
        <w:pageBreakBefore w:val="false"/>
        <w:spacing w:before="3" w:after="0" w:line="250"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reported that 162 services have been replaced between October 1, 2017</w:t>
      </w:r>
    </w:p>
    <w:p>
      <w:pPr>
        <w:pageBreakBefore w:val="false"/>
        <w:spacing w:before="0"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September 30, 2018, a minimum of 158 replacements were required.</w:t>
      </w:r>
    </w:p>
    <w:p>
      <w:pPr>
        <w:pageBreakBefore w:val="false"/>
        <w:numPr>
          <w:ilvl w:val="0"/>
          <w:numId w:val="3"/>
        </w:numPr>
        <w:tabs>
          <w:tab w:val="clear" w:pos="360"/>
          <w:tab w:val="left" w:pos="1872"/>
        </w:tabs>
        <w:spacing w:before="258" w:after="0" w:line="250" w:lineRule="exact"/>
        <w:ind w:right="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Adams Street Water Main and Services</w:t>
      </w:r>
    </w:p>
    <w:p>
      <w:pPr>
        <w:pageBreakBefore w:val="false"/>
        <w:spacing w:before="0" w:after="0" w:line="253" w:lineRule="exact"/>
        <w:ind w:right="720" w:left="187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reported that the water main and service work is now completed, and the temporary water services have been removed. Pavement restoration will soon be underway.</w:t>
      </w:r>
    </w:p>
    <w:p>
      <w:pPr>
        <w:pageBreakBefore w:val="false"/>
        <w:numPr>
          <w:ilvl w:val="0"/>
          <w:numId w:val="3"/>
        </w:numPr>
        <w:tabs>
          <w:tab w:val="clear" w:pos="360"/>
          <w:tab w:val="left" w:pos="1872"/>
        </w:tabs>
        <w:spacing w:before="248" w:after="0" w:line="251" w:lineRule="exact"/>
        <w:ind w:right="0" w:left="1872" w:hanging="36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27</w:t>
      </w:r>
      <w:r>
        <w:rPr>
          <w:rFonts w:ascii="Arial" w:hAnsi="Arial" w:eastAsia="Arial"/>
          <w:color w:val="000000"/>
          <w:spacing w:val="-2"/>
          <w:w w:val="100"/>
          <w:sz w:val="22"/>
          <w:vertAlign w:val="superscript"/>
          <w:lang w:val="en-US"/>
        </w:rPr>
        <w:t xml:space="preserve">th</w:t>
      </w:r>
      <w:r>
        <w:rPr>
          <w:rFonts w:ascii="Arial" w:hAnsi="Arial" w:eastAsia="Arial"/>
          <w:color w:val="000000"/>
          <w:spacing w:val="-2"/>
          <w:w w:val="100"/>
          <w:sz w:val="22"/>
          <w:vertAlign w:val="baseline"/>
          <w:lang w:val="en-US"/>
        </w:rPr>
        <w:t xml:space="preserve"> Street Utility and Street Work</w:t>
      </w:r>
    </w:p>
    <w:p>
      <w:pPr>
        <w:pageBreakBefore w:val="false"/>
        <w:spacing w:before="8" w:after="0" w:line="251" w:lineRule="exact"/>
        <w:ind w:right="0" w:left="1872"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Mr. Buckley reported that the water and sewer lateral installation is complete. The</w:t>
      </w:r>
    </w:p>
    <w:p>
      <w:pPr>
        <w:pageBreakBefore w:val="false"/>
        <w:spacing w:before="4"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preparation of gravel base for new curbs and asphalt paving is underway.</w:t>
      </w:r>
    </w:p>
    <w:p>
      <w:pPr>
        <w:pageBreakBefore w:val="false"/>
        <w:numPr>
          <w:ilvl w:val="0"/>
          <w:numId w:val="3"/>
        </w:numPr>
        <w:tabs>
          <w:tab w:val="clear" w:pos="360"/>
          <w:tab w:val="left" w:pos="1872"/>
        </w:tabs>
        <w:spacing w:before="246" w:after="0" w:line="251" w:lineRule="exact"/>
        <w:ind w:right="0" w:left="1872" w:hanging="36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37</w:t>
      </w:r>
      <w:r>
        <w:rPr>
          <w:rFonts w:ascii="Arial" w:hAnsi="Arial" w:eastAsia="Arial"/>
          <w:color w:val="000000"/>
          <w:spacing w:val="-3"/>
          <w:w w:val="100"/>
          <w:sz w:val="22"/>
          <w:vertAlign w:val="superscript"/>
          <w:lang w:val="en-US"/>
        </w:rPr>
        <w:t xml:space="preserve">th</w:t>
      </w:r>
      <w:r>
        <w:rPr>
          <w:rFonts w:ascii="Arial" w:hAnsi="Arial" w:eastAsia="Arial"/>
          <w:color w:val="000000"/>
          <w:spacing w:val="-3"/>
          <w:w w:val="100"/>
          <w:sz w:val="22"/>
          <w:vertAlign w:val="baseline"/>
          <w:lang w:val="en-US"/>
        </w:rPr>
        <w:t xml:space="preserve"> Street Water Main Work</w:t>
      </w:r>
    </w:p>
    <w:p>
      <w:pPr>
        <w:pageBreakBefore w:val="false"/>
        <w:spacing w:before="10" w:after="0" w:line="251" w:lineRule="exact"/>
        <w:ind w:right="0" w:left="1872" w:firstLine="0"/>
        <w:jc w:val="left"/>
        <w:textAlignment w:val="baseline"/>
        <w:rPr>
          <w:rFonts w:ascii="Arial" w:hAnsi="Arial" w:eastAsia="Arial"/>
          <w:color w:val="000000"/>
          <w:spacing w:val="12"/>
          <w:w w:val="100"/>
          <w:sz w:val="22"/>
          <w:vertAlign w:val="baseline"/>
          <w:lang w:val="en-US"/>
        </w:rPr>
      </w:pPr>
      <w:r>
        <w:rPr>
          <w:rFonts w:ascii="Arial" w:hAnsi="Arial" w:eastAsia="Arial"/>
          <w:color w:val="000000"/>
          <w:spacing w:val="12"/>
          <w:w w:val="100"/>
          <w:sz w:val="22"/>
          <w:vertAlign w:val="baseline"/>
          <w:lang w:val="en-US"/>
        </w:rPr>
        <w:t xml:space="preserve">Mr. Buckley reported the dead-end water main has been eliminated and the</w:t>
      </w:r>
    </w:p>
    <w:p>
      <w:pPr>
        <w:pageBreakBefore w:val="false"/>
        <w:spacing w:before="4"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connection is complete. Pavement restoration work still needs to be completed.</w:t>
      </w:r>
    </w:p>
    <w:p>
      <w:pPr>
        <w:pageBreakBefore w:val="false"/>
        <w:numPr>
          <w:ilvl w:val="0"/>
          <w:numId w:val="3"/>
        </w:numPr>
        <w:tabs>
          <w:tab w:val="clear" w:pos="360"/>
          <w:tab w:val="left" w:pos="1872"/>
        </w:tabs>
        <w:spacing w:before="253" w:after="0" w:line="251" w:lineRule="exact"/>
        <w:ind w:right="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Wastewater Treatment Plant Project</w:t>
      </w:r>
    </w:p>
    <w:p>
      <w:pPr>
        <w:pageBreakBefore w:val="false"/>
        <w:spacing w:before="2" w:after="0" w:line="252" w:lineRule="exact"/>
        <w:ind w:right="720" w:left="187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stated the $4.5 million project is well underway with final financing on the agenda. Financing includes the $700,000 "principal forgiveness," with the balance of the project to be financed over 20 years at 1.87%.</w:t>
      </w:r>
    </w:p>
    <w:p>
      <w:pPr>
        <w:pageBreakBefore w:val="false"/>
        <w:numPr>
          <w:ilvl w:val="0"/>
          <w:numId w:val="3"/>
        </w:numPr>
        <w:tabs>
          <w:tab w:val="clear" w:pos="360"/>
          <w:tab w:val="left" w:pos="1872"/>
        </w:tabs>
        <w:spacing w:before="251" w:after="0" w:line="254" w:lineRule="exact"/>
        <w:ind w:right="72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Raider Trail-Construction Status and Dedication Event on October 27, 10:00 AM Mr. Buckley reported the final grading work is underway, in preparation for the paving work if weather permits. The Raider Trail dedication will be October 27, 2018 at 10:00 AM.</w:t>
      </w:r>
    </w:p>
    <w:p>
      <w:pPr>
        <w:pageBreakBefore w:val="false"/>
        <w:numPr>
          <w:ilvl w:val="0"/>
          <w:numId w:val="3"/>
        </w:numPr>
        <w:tabs>
          <w:tab w:val="clear" w:pos="360"/>
          <w:tab w:val="left" w:pos="1872"/>
        </w:tabs>
        <w:spacing w:before="253" w:after="0" w:line="251" w:lineRule="exact"/>
        <w:ind w:right="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Demolition of Buildings in Suettinger Block-Redevelopment Project</w:t>
      </w:r>
    </w:p>
    <w:p>
      <w:pPr>
        <w:pageBreakBefore w:val="false"/>
        <w:spacing w:before="4" w:after="0" w:line="250"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stated all asbestos abatement work has been completed and demolition</w:t>
      </w:r>
    </w:p>
    <w:p>
      <w:pPr>
        <w:pageBreakBefore w:val="false"/>
        <w:spacing w:before="0" w:after="0" w:line="250"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will start on Wednesday, October 3, 2018.</w:t>
      </w:r>
    </w:p>
    <w:p>
      <w:pPr>
        <w:pageBreakBefore w:val="false"/>
        <w:numPr>
          <w:ilvl w:val="0"/>
          <w:numId w:val="3"/>
        </w:numPr>
        <w:tabs>
          <w:tab w:val="clear" w:pos="360"/>
          <w:tab w:val="left" w:pos="1872"/>
        </w:tabs>
        <w:spacing w:before="258" w:after="0" w:line="250" w:lineRule="exact"/>
        <w:ind w:right="0" w:left="1872"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Demolition of former Blue Goose Tavern</w:t>
      </w:r>
    </w:p>
    <w:p>
      <w:pPr>
        <w:pageBreakBefore w:val="false"/>
        <w:spacing w:before="0"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stated the demolition contract includes the former Blue Goose Tavern.</w:t>
      </w:r>
    </w:p>
    <w:p>
      <w:pPr>
        <w:pageBreakBefore w:val="false"/>
        <w:numPr>
          <w:ilvl w:val="0"/>
          <w:numId w:val="3"/>
        </w:numPr>
        <w:tabs>
          <w:tab w:val="clear" w:pos="360"/>
          <w:tab w:val="left" w:pos="1872"/>
        </w:tabs>
        <w:spacing w:before="257" w:after="0" w:line="251" w:lineRule="exact"/>
        <w:ind w:right="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Partial Demolition/Re-Use of Riverfront Liquor</w:t>
      </w:r>
    </w:p>
    <w:p>
      <w:pPr>
        <w:pageBreakBefore w:val="false"/>
        <w:spacing w:before="4" w:after="0" w:line="250" w:lineRule="exact"/>
        <w:ind w:right="0" w:left="187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Mr. Buckley presented and commented on an elevation drawing and interior layout</w:t>
      </w:r>
    </w:p>
    <w:p>
      <w:pPr>
        <w:pageBreakBefore w:val="false"/>
        <w:spacing w:before="0" w:after="0" w:line="250"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plan reflecting partial demolition and re-use of the building.</w:t>
      </w:r>
    </w:p>
    <w:p>
      <w:pPr>
        <w:pageBreakBefore w:val="false"/>
        <w:numPr>
          <w:ilvl w:val="0"/>
          <w:numId w:val="3"/>
        </w:numPr>
        <w:tabs>
          <w:tab w:val="clear" w:pos="360"/>
          <w:tab w:val="left" w:pos="1872"/>
        </w:tabs>
        <w:spacing w:before="258" w:after="0" w:line="250" w:lineRule="exact"/>
        <w:ind w:right="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Former Eggers Downtown Property Acquisition</w:t>
      </w:r>
    </w:p>
    <w:p>
      <w:pPr>
        <w:pageBreakBefore w:val="false"/>
        <w:spacing w:before="0" w:after="0" w:line="253" w:lineRule="exact"/>
        <w:ind w:right="720" w:left="187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reported on the City purchase of the former Eggers Industrial site. Due diligence activities continue. The Phase 1 ESA is underway, soil boring for geotechnical and environmental review are slated for October 8. Closing on the property to occur by October 29.</w:t>
      </w:r>
    </w:p>
    <w:p>
      <w:pPr>
        <w:pageBreakBefore w:val="false"/>
        <w:numPr>
          <w:ilvl w:val="0"/>
          <w:numId w:val="3"/>
        </w:numPr>
        <w:tabs>
          <w:tab w:val="clear" w:pos="360"/>
          <w:tab w:val="left" w:pos="1872"/>
        </w:tabs>
        <w:spacing w:before="219" w:after="0" w:line="250" w:lineRule="exact"/>
        <w:ind w:right="0" w:left="1872"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Memorial Drive Wayside</w:t>
      </w:r>
    </w:p>
    <w:p>
      <w:pPr>
        <w:pageBreakBefore w:val="false"/>
        <w:spacing w:before="0" w:after="0" w:line="253" w:lineRule="exact"/>
        <w:ind w:right="720" w:left="187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stated the survey work underway, is to be completed by November 30. The County Corporation Counsel has agreed to the survey approach, intended to result in property legal description acceptable to the County. He also stated the tree planting grant application approved by City Council on September 4, which included</w:t>
      </w:r>
    </w:p>
    <w:p>
      <w:pPr>
        <w:sectPr>
          <w:type w:val="nextPage"/>
          <w:pgSz w:w="12240" w:h="15840" w:orient="portrait"/>
          <w:pgMar w:bottom="1244" w:top="700" w:right="677" w:left="683" w:header="720" w:footer="720"/>
          <w:titlePg w:val="false"/>
          <w:textDirection w:val="lrTb"/>
        </w:sectPr>
      </w:pPr>
    </w:p>
    <w:p>
      <w:pPr>
        <w:pageBreakBefore w:val="false"/>
        <w:tabs>
          <w:tab w:val="left" w:leader="none" w:pos="5400"/>
          <w:tab w:val="right" w:leader="none" w:pos="10872"/>
        </w:tabs>
        <w:spacing w:before="16" w:after="14" w:line="234"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October 1, 2018	</w:t>
      </w:r>
      <w:r>
        <w:rPr>
          <w:rFonts w:ascii="Trebuchet MS" w:hAnsi="Trebuchet MS" w:eastAsia="Trebuchet MS"/>
          <w:color w:val="000000"/>
          <w:spacing w:val="0"/>
          <w:w w:val="100"/>
          <w:sz w:val="21"/>
          <w:vertAlign w:val="baseline"/>
          <w:lang w:val="en-US"/>
        </w:rPr>
        <w:t xml:space="preserve">4	</w:t>
      </w:r>
      <w:r>
        <w:rPr>
          <w:rFonts w:ascii="Trebuchet MS" w:hAnsi="Trebuchet MS" w:eastAsia="Trebuchet MS"/>
          <w:color w:val="000000"/>
          <w:spacing w:val="0"/>
          <w:w w:val="100"/>
          <w:sz w:val="21"/>
          <w:vertAlign w:val="baseline"/>
          <w:lang w:val="en-US"/>
        </w:rPr>
        <w:t xml:space="preserve">City Council Minutes</w:t>
      </w:r>
    </w:p>
    <w:p>
      <w:pPr>
        <w:pageBreakBefore w:val="false"/>
        <w:spacing w:before="479" w:after="0" w:line="255" w:lineRule="exact"/>
        <w:ind w:right="720" w:left="1872" w:firstLine="0"/>
        <w:jc w:val="both"/>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planting trees to diversity plantings at the wayside, has been approved for a $10,000 grant. Most existing trees in that area are ash.</w:t>
      </w:r>
    </w:p>
    <w:p>
      <w:pPr>
        <w:pageBreakBefore w:val="false"/>
        <w:numPr>
          <w:ilvl w:val="0"/>
          <w:numId w:val="4"/>
        </w:numPr>
        <w:tabs>
          <w:tab w:val="clear" w:pos="360"/>
          <w:tab w:val="left" w:pos="1872"/>
        </w:tabs>
        <w:spacing w:before="219" w:after="0" w:line="251"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WG&amp;R Bedding Plant Expansion</w:t>
      </w:r>
    </w:p>
    <w:p>
      <w:pPr>
        <w:pageBreakBefore w:val="false"/>
        <w:spacing w:before="5" w:after="0" w:line="252" w:lineRule="exact"/>
        <w:ind w:right="720" w:left="1872" w:firstLine="0"/>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Mr. Buckley stated that the expansion underway at the Woodland Industrial Park has a budget of about $2.8 million and will add 24,000 square feet to the building plus new machinery and equipment. 15 new jobs are expected as the result of the expansion.</w:t>
      </w:r>
    </w:p>
    <w:p>
      <w:pPr>
        <w:pageBreakBefore w:val="false"/>
        <w:numPr>
          <w:ilvl w:val="0"/>
          <w:numId w:val="4"/>
        </w:numPr>
        <w:tabs>
          <w:tab w:val="clear" w:pos="360"/>
          <w:tab w:val="left" w:pos="1872"/>
        </w:tabs>
        <w:spacing w:before="219" w:after="0" w:line="251"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Design Weekend Results</w:t>
      </w:r>
    </w:p>
    <w:p>
      <w:pPr>
        <w:pageBreakBefore w:val="false"/>
        <w:spacing w:before="4"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stated the results are being posted on the City's Facebook page and will</w:t>
      </w:r>
    </w:p>
    <w:p>
      <w:pPr>
        <w:pageBreakBefore w:val="false"/>
        <w:spacing w:before="3" w:after="0" w:line="251"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soon appear as a portfolio on the City's website.</w:t>
      </w:r>
    </w:p>
    <w:p>
      <w:pPr>
        <w:pageBreakBefore w:val="false"/>
        <w:numPr>
          <w:ilvl w:val="0"/>
          <w:numId w:val="4"/>
        </w:numPr>
        <w:tabs>
          <w:tab w:val="clear" w:pos="360"/>
          <w:tab w:val="left" w:pos="1872"/>
        </w:tabs>
        <w:spacing w:before="220" w:after="0" w:line="251" w:lineRule="exact"/>
        <w:ind w:right="0" w:left="151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Upcoming Events</w:t>
      </w:r>
    </w:p>
    <w:p>
      <w:pPr>
        <w:pageBreakBefore w:val="false"/>
        <w:spacing w:before="4" w:after="0" w:line="252" w:lineRule="exact"/>
        <w:ind w:right="720" w:left="1872" w:firstLine="0"/>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Mr. Buckley reported the Two Rivers Lions Apple Fest is Saturday, October 13, League of Women Voters Candidate Forum Thursday, October 11, Fall leaf pick up begins October 15, Senior Health and Information Fair Thursday, October 18, Raider Trail Dedication Saturday, October 27, Downtown Trick or Treating organized by Two Rivers Main Street is Saturday, October 27, and Community Trick or Treat Hours are Wednesday, October 31 followed by Spooky spectacular at Neshotah Diamond. In-person absentee voting and registration is now available at the City Clerk's Office for the November 6 General Election.</w:t>
      </w:r>
    </w:p>
    <w:p>
      <w:pPr>
        <w:pageBreakBefore w:val="false"/>
        <w:spacing w:before="257" w:after="0" w:line="252" w:lineRule="exact"/>
        <w:ind w:right="720" w:left="187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shared and commented on ads for Harbor Park docking facilities that appeared in Lakeland Boating magazine this past summer. He also shared a feature article on Harbor Park from that publication's September 2018 issue.</w:t>
      </w:r>
    </w:p>
    <w:p>
      <w:pPr>
        <w:pageBreakBefore w:val="false"/>
        <w:spacing w:before="148" w:after="0" w:line="251"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 Legislative/Intergovernmental Update</w:t>
      </w:r>
    </w:p>
    <w:p>
      <w:pPr>
        <w:pageBreakBefore w:val="false"/>
        <w:tabs>
          <w:tab w:val="left" w:leader="none" w:pos="1152"/>
        </w:tabs>
        <w:spacing w:before="265"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10.	</w:t>
      </w:r>
      <w:r>
        <w:rPr>
          <w:rFonts w:ascii="Arial" w:hAnsi="Arial" w:eastAsia="Arial"/>
          <w:b w:val="true"/>
          <w:color w:val="000000"/>
          <w:spacing w:val="0"/>
          <w:w w:val="100"/>
          <w:sz w:val="26"/>
          <w:vertAlign w:val="baseline"/>
          <w:lang w:val="en-US"/>
        </w:rPr>
        <w:t xml:space="preserve">CONSENT AGENDA</w:t>
      </w:r>
    </w:p>
    <w:p>
      <w:pPr>
        <w:pageBreakBefore w:val="false"/>
        <w:spacing w:before="204" w:after="0" w:line="251"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A. Presentation of Minutes</w:t>
      </w:r>
    </w:p>
    <w:p>
      <w:pPr>
        <w:pageBreakBefore w:val="false"/>
        <w:spacing w:before="143" w:after="0" w:line="251"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City Council - Work Session August 29, 2018 and Regular Meeting September 17, 2018</w:t>
      </w:r>
    </w:p>
    <w:p>
      <w:pPr>
        <w:pageBreakBefore w:val="false"/>
        <w:spacing w:before="123" w:after="0" w:line="251" w:lineRule="exact"/>
        <w:ind w:right="0" w:left="187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minutes</w:t>
      </w:r>
    </w:p>
    <w:p>
      <w:pPr>
        <w:pageBreakBefore w:val="false"/>
        <w:spacing w:before="166" w:after="0" w:line="251"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B. Applications and Petitions</w:t>
      </w:r>
    </w:p>
    <w:p>
      <w:pPr>
        <w:pageBreakBefore w:val="false"/>
        <w:spacing w:before="141" w:after="0" w:line="261"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 Applications for Operator</w:t>
      </w:r>
      <w:r>
        <w:rPr>
          <w:rFonts w:ascii="Arial" w:hAnsi="Arial" w:eastAsia="Arial"/>
          <w:color w:val="000000"/>
          <w:spacing w:val="0"/>
          <w:w w:val="100"/>
          <w:sz w:val="23"/>
          <w:vertAlign w:val="baseline"/>
          <w:lang w:val="en-US"/>
        </w:rPr>
        <w:t xml:space="preserve">’s Licenses – </w:t>
      </w:r>
      <w:r>
        <w:rPr>
          <w:rFonts w:ascii="Arial" w:hAnsi="Arial" w:eastAsia="Arial"/>
          <w:color w:val="000000"/>
          <w:spacing w:val="0"/>
          <w:w w:val="100"/>
          <w:sz w:val="22"/>
          <w:vertAlign w:val="baseline"/>
          <w:lang w:val="en-US"/>
        </w:rPr>
        <w:t xml:space="preserve">Recommended for Approval</w:t>
      </w:r>
    </w:p>
    <w:p>
      <w:pPr>
        <w:pageBreakBefore w:val="false"/>
        <w:numPr>
          <w:ilvl w:val="0"/>
          <w:numId w:val="5"/>
        </w:numPr>
        <w:tabs>
          <w:tab w:val="clear" w:pos="360"/>
          <w:tab w:val="left" w:pos="2232"/>
        </w:tabs>
        <w:spacing w:before="115"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Tara Jo M. Posvic, 12424 Melnik Road, Whitelaw</w:t>
      </w:r>
    </w:p>
    <w:p>
      <w:pPr>
        <w:pageBreakBefore w:val="false"/>
        <w:numPr>
          <w:ilvl w:val="0"/>
          <w:numId w:val="5"/>
        </w:numPr>
        <w:tabs>
          <w:tab w:val="clear" w:pos="360"/>
          <w:tab w:val="left" w:pos="2232"/>
        </w:tabs>
        <w:spacing w:before="4"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Jason J. Prahl, 2113 LaFollette Avenue, Manitowoc</w:t>
      </w:r>
    </w:p>
    <w:p>
      <w:pPr>
        <w:pageBreakBefore w:val="false"/>
        <w:numPr>
          <w:ilvl w:val="0"/>
          <w:numId w:val="5"/>
        </w:numPr>
        <w:tabs>
          <w:tab w:val="clear" w:pos="360"/>
          <w:tab w:val="left" w:pos="2232"/>
        </w:tabs>
        <w:spacing w:before="3" w:after="0" w:line="251"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Toby L. Schwartz, 123 Kirst Road, Two Rivers</w:t>
      </w:r>
    </w:p>
    <w:p>
      <w:pPr>
        <w:pageBreakBefore w:val="false"/>
        <w:spacing w:before="253"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3" w:after="0" w:line="250"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w:t>
      </w:r>
    </w:p>
    <w:p>
      <w:pPr>
        <w:pageBreakBefore w:val="false"/>
        <w:spacing w:before="0" w:after="0" w:line="251" w:lineRule="exact"/>
        <w:ind w:right="0" w:left="223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issue the licenses</w:t>
      </w:r>
    </w:p>
    <w:p>
      <w:pPr>
        <w:pageBreakBefore w:val="false"/>
        <w:spacing w:before="171" w:after="0" w:line="251"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2. Applications for Temporary Class "B" Retailer's Licenses - Recommended for Approval</w:t>
      </w:r>
    </w:p>
    <w:p>
      <w:pPr>
        <w:sectPr>
          <w:type w:val="nextPage"/>
          <w:pgSz w:w="12240" w:h="15840" w:orient="portrait"/>
          <w:pgMar w:bottom="1944" w:top="700" w:right="677" w:left="683" w:header="720" w:footer="720"/>
          <w:titlePg w:val="false"/>
          <w:textDirection w:val="lrTb"/>
        </w:sectPr>
      </w:pPr>
    </w:p>
    <w:p>
      <w:pPr>
        <w:pageBreakBefore w:val="false"/>
        <w:tabs>
          <w:tab w:val="left" w:leader="none" w:pos="5400"/>
          <w:tab w:val="right" w:leader="none" w:pos="10872"/>
        </w:tabs>
        <w:spacing w:before="16" w:after="14" w:line="234" w:lineRule="exact"/>
        <w:ind w:right="0" w:left="0" w:firstLine="0"/>
        <w:jc w:val="left"/>
        <w:textAlignment w:val="baseline"/>
        <w:rPr>
          <w:rFonts w:ascii="Trebuchet MS" w:hAnsi="Trebuchet MS" w:eastAsia="Trebuchet MS"/>
          <w:color w:val="000000"/>
          <w:spacing w:val="0"/>
          <w:w w:val="100"/>
          <w:sz w:val="21"/>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62.8pt;height:97.35pt;z-index:-1000;margin-left:34.15pt;margin-top:48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8" w:after="259" w:line="1570" w:lineRule="exact"/>
                    <w:ind w:right="0" w:left="1146"/>
                    <w:jc w:val="left"/>
                    <w:textAlignment w:val="baseline"/>
                  </w:pPr>
                  <w:r>
                    <w:drawing>
                      <wp:inline>
                        <wp:extent cx="69850" cy="99695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69850" cy="996950"/>
                                </a:xfrm>
                                <a:prstGeom prst="rect"/>
                              </pic:spPr>
                            </pic:pic>
                          </a:graphicData>
                        </a:graphic>
                      </wp:inline>
                    </w:drawing>
                  </w:r>
                </w:p>
              </w:txbxContent>
            </v:textbox>
          </v:shape>
        </w:pict>
      </w:r>
      <w:r>
        <w:rPr>
          <w:rFonts w:ascii="Trebuchet MS" w:hAnsi="Trebuchet MS" w:eastAsia="Trebuchet MS"/>
          <w:color w:val="000000"/>
          <w:spacing w:val="0"/>
          <w:w w:val="100"/>
          <w:sz w:val="21"/>
          <w:vertAlign w:val="baseline"/>
          <w:lang w:val="en-US"/>
        </w:rPr>
        <w:t xml:space="preserve">October 1, 2018	</w:t>
      </w:r>
      <w:r>
        <w:rPr>
          <w:rFonts w:ascii="Trebuchet MS" w:hAnsi="Trebuchet MS" w:eastAsia="Trebuchet MS"/>
          <w:color w:val="000000"/>
          <w:spacing w:val="0"/>
          <w:w w:val="100"/>
          <w:sz w:val="21"/>
          <w:vertAlign w:val="baseline"/>
          <w:lang w:val="en-US"/>
        </w:rPr>
        <w:t xml:space="preserve">5	</w:t>
      </w:r>
      <w:r>
        <w:rPr>
          <w:rFonts w:ascii="Trebuchet MS" w:hAnsi="Trebuchet MS" w:eastAsia="Trebuchet MS"/>
          <w:color w:val="000000"/>
          <w:spacing w:val="0"/>
          <w:w w:val="100"/>
          <w:sz w:val="21"/>
          <w:vertAlign w:val="baseline"/>
          <w:lang w:val="en-US"/>
        </w:rPr>
        <w:t xml:space="preserve">City Council Minutes</w:t>
      </w:r>
    </w:p>
    <w:p>
      <w:pPr>
        <w:pageBreakBefore w:val="false"/>
        <w:numPr>
          <w:ilvl w:val="0"/>
          <w:numId w:val="6"/>
        </w:numPr>
        <w:tabs>
          <w:tab w:val="clear" w:pos="360"/>
          <w:tab w:val="left" w:pos="2232"/>
        </w:tabs>
        <w:spacing w:before="461" w:after="0" w:line="269" w:lineRule="exact"/>
        <w:ind w:right="792" w:left="2232" w:hanging="360"/>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Manitowoc County Mariners, Wisconsin Pro Wrestling, at Two Rivers Community House Gymnasium, October 27, 2018 from 5:00 PM to 10:00 PM</w:t>
      </w:r>
    </w:p>
    <w:p>
      <w:pPr>
        <w:pageBreakBefore w:val="false"/>
        <w:numPr>
          <w:ilvl w:val="0"/>
          <w:numId w:val="6"/>
        </w:numPr>
        <w:tabs>
          <w:tab w:val="clear" w:pos="360"/>
          <w:tab w:val="left" w:pos="2232"/>
        </w:tabs>
        <w:spacing w:before="269" w:after="0" w:line="264" w:lineRule="exact"/>
        <w:ind w:right="1152" w:left="223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Main Street, Fall Wine Walk, Friday, October 12, 2018, 5:00 PM - 8:30 PM, Downtown</w:t>
      </w:r>
    </w:p>
    <w:p>
      <w:pPr>
        <w:pageBreakBefore w:val="false"/>
        <w:spacing w:before="286"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13" w:after="0" w:line="247"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 issue the</w:t>
      </w:r>
    </w:p>
    <w:p>
      <w:pPr>
        <w:pageBreakBefore w:val="false"/>
        <w:spacing w:before="17" w:after="0" w:line="247" w:lineRule="exact"/>
        <w:ind w:right="0" w:left="2232"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licenses</w:t>
      </w:r>
    </w:p>
    <w:p>
      <w:pPr>
        <w:pageBreakBefore w:val="false"/>
        <w:spacing w:before="185" w:after="0" w:line="247" w:lineRule="exact"/>
        <w:ind w:right="0" w:left="108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C. Reports</w:t>
      </w:r>
    </w:p>
    <w:p>
      <w:pPr>
        <w:pageBreakBefore w:val="false"/>
        <w:spacing w:before="146" w:after="0" w:line="247"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1. Minutes of Meetings</w:t>
      </w:r>
    </w:p>
    <w:p>
      <w:pPr>
        <w:pageBreakBefore w:val="false"/>
        <w:numPr>
          <w:ilvl w:val="0"/>
          <w:numId w:val="7"/>
        </w:numPr>
        <w:tabs>
          <w:tab w:val="clear" w:pos="360"/>
          <w:tab w:val="left" w:pos="2232"/>
        </w:tabs>
        <w:spacing w:before="128" w:after="0" w:line="247" w:lineRule="exact"/>
        <w:ind w:right="0" w:left="2232"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Committee on Aging, August 6, 2018</w:t>
      </w:r>
    </w:p>
    <w:p>
      <w:pPr>
        <w:pageBreakBefore w:val="false"/>
        <w:numPr>
          <w:ilvl w:val="0"/>
          <w:numId w:val="7"/>
        </w:numPr>
        <w:tabs>
          <w:tab w:val="clear" w:pos="360"/>
          <w:tab w:val="left" w:pos="2232"/>
        </w:tabs>
        <w:spacing w:before="7" w:after="0" w:line="247" w:lineRule="exact"/>
        <w:ind w:right="0" w:left="223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Utilities, September 5, 2018</w:t>
      </w:r>
    </w:p>
    <w:p>
      <w:pPr>
        <w:pageBreakBefore w:val="false"/>
        <w:numPr>
          <w:ilvl w:val="0"/>
          <w:numId w:val="7"/>
        </w:numPr>
        <w:tabs>
          <w:tab w:val="clear" w:pos="360"/>
          <w:tab w:val="left" w:pos="2232"/>
        </w:tabs>
        <w:spacing w:before="3" w:after="0" w:line="247" w:lineRule="exact"/>
        <w:ind w:right="0" w:left="223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Joint Review Board, September 5, 2018</w:t>
      </w:r>
    </w:p>
    <w:p>
      <w:pPr>
        <w:pageBreakBefore w:val="false"/>
        <w:numPr>
          <w:ilvl w:val="0"/>
          <w:numId w:val="7"/>
        </w:numPr>
        <w:tabs>
          <w:tab w:val="clear" w:pos="360"/>
          <w:tab w:val="left" w:pos="2232"/>
        </w:tabs>
        <w:spacing w:before="7" w:after="0" w:line="247" w:lineRule="exact"/>
        <w:ind w:right="0" w:left="223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Marketing and Branding, September 12, 2018</w:t>
      </w:r>
    </w:p>
    <w:p>
      <w:pPr>
        <w:pageBreakBefore w:val="false"/>
        <w:numPr>
          <w:ilvl w:val="0"/>
          <w:numId w:val="7"/>
        </w:numPr>
        <w:tabs>
          <w:tab w:val="clear" w:pos="360"/>
          <w:tab w:val="left" w:pos="2232"/>
        </w:tabs>
        <w:spacing w:before="8" w:after="0" w:line="247" w:lineRule="exact"/>
        <w:ind w:right="0" w:left="2232"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Public Works, September 17, 2018</w:t>
      </w:r>
    </w:p>
    <w:p>
      <w:pPr>
        <w:pageBreakBefore w:val="false"/>
        <w:spacing w:before="257"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3" w:after="0" w:line="247"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file the minutes</w:t>
      </w:r>
    </w:p>
    <w:p>
      <w:pPr>
        <w:pageBreakBefore w:val="false"/>
        <w:spacing w:before="171" w:after="0" w:line="247" w:lineRule="exact"/>
        <w:ind w:right="0" w:left="1440" w:firstLine="0"/>
        <w:jc w:val="left"/>
        <w:textAlignment w:val="baseline"/>
        <w:rPr>
          <w:rFonts w:ascii="Arial" w:hAnsi="Arial" w:eastAsia="Arial"/>
          <w:color w:val="000000"/>
          <w:spacing w:val="7"/>
          <w:w w:val="100"/>
          <w:sz w:val="22"/>
          <w:vertAlign w:val="baseline"/>
          <w:lang w:val="en-US"/>
        </w:rPr>
      </w:pPr>
      <w:r>
        <w:rPr>
          <w:rFonts w:ascii="Arial" w:hAnsi="Arial" w:eastAsia="Arial"/>
          <w:color w:val="000000"/>
          <w:spacing w:val="7"/>
          <w:w w:val="100"/>
          <w:sz w:val="22"/>
          <w:vertAlign w:val="baseline"/>
          <w:lang w:val="en-US"/>
        </w:rPr>
        <w:t xml:space="preserve">2. Finance Reports</w:t>
      </w:r>
    </w:p>
    <w:p>
      <w:pPr>
        <w:pageBreakBefore w:val="false"/>
        <w:numPr>
          <w:ilvl w:val="0"/>
          <w:numId w:val="8"/>
        </w:numPr>
        <w:tabs>
          <w:tab w:val="clear" w:pos="360"/>
          <w:tab w:val="left" w:pos="2232"/>
        </w:tabs>
        <w:spacing w:before="132" w:after="0" w:line="247" w:lineRule="exact"/>
        <w:ind w:right="0" w:left="2232"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Debt Service, August 2018</w:t>
      </w:r>
    </w:p>
    <w:p>
      <w:pPr>
        <w:pageBreakBefore w:val="false"/>
        <w:numPr>
          <w:ilvl w:val="0"/>
          <w:numId w:val="8"/>
        </w:numPr>
        <w:tabs>
          <w:tab w:val="clear" w:pos="360"/>
          <w:tab w:val="left" w:pos="2232"/>
        </w:tabs>
        <w:spacing w:before="17" w:after="0" w:line="247" w:lineRule="exact"/>
        <w:ind w:right="0" w:left="2232"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General Fund, August 2018</w:t>
      </w:r>
    </w:p>
    <w:p>
      <w:pPr>
        <w:pageBreakBefore w:val="false"/>
        <w:numPr>
          <w:ilvl w:val="0"/>
          <w:numId w:val="8"/>
        </w:numPr>
        <w:tabs>
          <w:tab w:val="clear" w:pos="360"/>
          <w:tab w:val="left" w:pos="2232"/>
        </w:tabs>
        <w:spacing w:before="17" w:after="0" w:line="247" w:lineRule="exact"/>
        <w:ind w:right="0" w:left="2232"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Lester Library, August 2018</w:t>
      </w:r>
    </w:p>
    <w:p>
      <w:pPr>
        <w:pageBreakBefore w:val="false"/>
        <w:spacing w:before="286"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13" w:after="0" w:line="247" w:lineRule="exact"/>
        <w:ind w:right="0" w:left="223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spacing w:before="199" w:after="0" w:line="251" w:lineRule="exact"/>
        <w:ind w:right="0" w:left="1080" w:firstLine="0"/>
        <w:jc w:val="left"/>
        <w:textAlignment w:val="baseline"/>
        <w:rPr>
          <w:rFonts w:ascii="Arial" w:hAnsi="Arial" w:eastAsia="Arial"/>
          <w:b w:val="true"/>
          <w:color w:val="000000"/>
          <w:spacing w:val="0"/>
          <w:w w:val="100"/>
          <w:sz w:val="22"/>
          <w:u w:val="single"/>
          <w:vertAlign w:val="baseline"/>
          <w:lang w:val="en-US"/>
        </w:rPr>
      </w:pP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3" w:after="3" w:line="247"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w:t>
      </w:r>
    </w:p>
    <w:tbl>
      <w:tblPr>
        <w:jc w:val="left"/>
        <w:tblLayout w:type="fixed"/>
        <w:tblCellMar>
          <w:left w:w="0" w:type="dxa"/>
          <w:right w:w="0" w:type="dxa"/>
        </w:tblCellMar>
      </w:tblPr>
      <w:tblGrid>
        <w:gridCol w:w="8880"/>
      </w:tblGrid>
      <w:tr>
        <w:trPr>
          <w:trHeight w:val="1697" w:hRule="exact"/>
        </w:trPr>
        <w:tc>
          <w:tcPr>
            <w:tcW w:w="8880"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236" w:after="0" w:line="230" w:lineRule="exact"/>
              <w:ind w:right="0" w:left="0" w:firstLine="0"/>
              <w:jc w:val="left"/>
              <w:textAlignment w:val="baseline"/>
              <w:rPr>
                <w:rFonts w:ascii="Arial" w:hAnsi="Arial" w:eastAsia="Arial"/>
                <w:b w:val="true"/>
                <w:color w:val="000000"/>
                <w:spacing w:val="7"/>
                <w:w w:val="100"/>
                <w:sz w:val="20"/>
                <w:vertAlign w:val="baseline"/>
                <w:lang w:val="en-US"/>
              </w:rPr>
            </w:pPr>
            <w:r>
              <w:rPr>
                <w:rFonts w:ascii="Arial" w:hAnsi="Arial" w:eastAsia="Arial"/>
                <w:b w:val="true"/>
                <w:color w:val="000000"/>
                <w:spacing w:val="7"/>
                <w:w w:val="100"/>
                <w:sz w:val="20"/>
                <w:vertAlign w:val="baseline"/>
                <w:lang w:val="en-US"/>
              </w:rPr>
              <w:t xml:space="preserve">RESULT: APPROVED WITH VOICE VOTE [UNANIMOUS]</w:t>
            </w:r>
          </w:p>
          <w:p>
            <w:pPr>
              <w:pageBreakBefore w:val="false"/>
              <w:tabs>
                <w:tab w:val="left" w:leader="none" w:pos="1296"/>
              </w:tabs>
              <w:spacing w:before="0" w:after="0" w:line="264" w:lineRule="exact"/>
              <w:ind w:right="0" w:left="0"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Erin Gonnerman, Vice-President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David England, Councilmember</w:t>
            </w:r>
          </w:p>
          <w:p>
            <w:pPr>
              <w:pageBreakBefore w:val="false"/>
              <w:tabs>
                <w:tab w:val="left" w:leader="none" w:pos="1296"/>
              </w:tabs>
              <w:spacing w:before="0" w:after="158" w:line="258" w:lineRule="exact"/>
              <w:ind w:right="648" w:left="1296"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230" w:line="20" w:lineRule="exact"/>
      </w:pPr>
    </w:p>
    <w:p>
      <w:pPr>
        <w:pageBreakBefore w:val="false"/>
        <w:tabs>
          <w:tab w:val="left" w:leader="none" w:pos="1152"/>
        </w:tabs>
        <w:spacing w:before="2"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11.	</w:t>
      </w:r>
      <w:r>
        <w:rPr>
          <w:rFonts w:ascii="Arial" w:hAnsi="Arial" w:eastAsia="Arial"/>
          <w:b w:val="true"/>
          <w:color w:val="000000"/>
          <w:spacing w:val="0"/>
          <w:w w:val="100"/>
          <w:sz w:val="26"/>
          <w:vertAlign w:val="baseline"/>
          <w:lang w:val="en-US"/>
        </w:rPr>
        <w:t xml:space="preserve">CITY COUNCIL - FORMAL ITEMS</w:t>
      </w:r>
    </w:p>
    <w:p>
      <w:pPr>
        <w:pageBreakBefore w:val="false"/>
        <w:spacing w:before="193" w:after="0" w:line="254" w:lineRule="exact"/>
        <w:ind w:right="1080" w:left="144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Recommendations from Boards and Committees--Personnel and Finance Committee Meeting of September 25, 2018</w:t>
      </w:r>
    </w:p>
    <w:p>
      <w:pPr>
        <w:pageBreakBefore w:val="false"/>
        <w:spacing w:before="147" w:after="0" w:line="247" w:lineRule="exact"/>
        <w:ind w:right="0" w:left="144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1. 2019 Budget Review Schedule</w:t>
      </w:r>
    </w:p>
    <w:p>
      <w:pPr>
        <w:pageBreakBefore w:val="false"/>
        <w:spacing w:before="127"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1" w:lineRule="exact"/>
        <w:ind w:right="1368" w:left="19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approve the 2019 Budget review schedule as recommended by the Personnel and Finance Committee; review sessions in October will be held as committee meetings, with the full City Council and public welcome to attend</w:t>
      </w:r>
    </w:p>
    <w:p>
      <w:pPr>
        <w:sectPr>
          <w:type w:val="nextPage"/>
          <w:pgSz w:w="12240" w:h="15840" w:orient="portrait"/>
          <w:pgMar w:bottom="1324" w:top="700" w:right="677" w:left="683" w:header="720" w:footer="720"/>
          <w:titlePg w:val="false"/>
          <w:textDirection w:val="lrTb"/>
        </w:sectPr>
      </w:pPr>
    </w:p>
    <w:p>
      <w:pPr>
        <w:pageBreakBefore w:val="false"/>
        <w:tabs>
          <w:tab w:val="left" w:leader="none" w:pos="5400"/>
          <w:tab w:val="right" w:leader="none" w:pos="10872"/>
        </w:tabs>
        <w:spacing w:before="18" w:after="14" w:line="232"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pict>
          <v:line strokeweight="1.7pt" strokecolor="#000000" from="34.15pt,49.2pt" to="578.2pt,49.2pt" style="position:absolute;mso-position-horizontal-relative:page;mso-position-vertical-relative:page;">
            <v:stroke dashstyle="solid"/>
          </v:line>
        </w:pict>
      </w:r>
      <w:r>
        <w:rPr>
          <w:rFonts w:ascii="Trebuchet MS" w:hAnsi="Trebuchet MS" w:eastAsia="Trebuchet MS"/>
          <w:b w:val="true"/>
          <w:color w:val="000000"/>
          <w:spacing w:val="0"/>
          <w:w w:val="100"/>
          <w:sz w:val="20"/>
          <w:vertAlign w:val="baseline"/>
          <w:lang w:val="en-US"/>
        </w:rPr>
        <w:t xml:space="preserve">October 1, 2018	</w:t>
      </w:r>
      <w:r>
        <w:rPr>
          <w:rFonts w:ascii="Trebuchet MS" w:hAnsi="Trebuchet MS" w:eastAsia="Trebuchet MS"/>
          <w:b w:val="true"/>
          <w:color w:val="000000"/>
          <w:spacing w:val="0"/>
          <w:w w:val="100"/>
          <w:sz w:val="20"/>
          <w:vertAlign w:val="baseline"/>
          <w:lang w:val="en-US"/>
        </w:rPr>
        <w:t xml:space="preserve">6	</w:t>
      </w:r>
      <w:r>
        <w:rPr>
          <w:rFonts w:ascii="Trebuchet MS" w:hAnsi="Trebuchet MS" w:eastAsia="Trebuchet MS"/>
          <w:b w:val="true"/>
          <w:color w:val="000000"/>
          <w:spacing w:val="0"/>
          <w:w w:val="100"/>
          <w:sz w:val="20"/>
          <w:vertAlign w:val="baseline"/>
          <w:lang w:val="en-US"/>
        </w:rPr>
        <w:t xml:space="preserve">City Council Minutes</w:t>
      </w:r>
    </w:p>
    <w:p>
      <w:pPr>
        <w:spacing w:before="454" w:after="0" w:line="20" w:lineRule="exact"/>
      </w:pPr>
    </w:p>
    <w:tbl>
      <w:tblPr>
        <w:jc w:val="left"/>
        <w:tblInd w:w="1856" w:type="dxa"/>
        <w:tblLayout w:type="fixed"/>
        <w:tblCellMar>
          <w:left w:w="0" w:type="dxa"/>
          <w:right w:w="0" w:type="dxa"/>
        </w:tblCellMar>
      </w:tblPr>
      <w:tblGrid>
        <w:gridCol w:w="8280"/>
      </w:tblGrid>
      <w:tr>
        <w:trPr>
          <w:trHeight w:val="1584"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3" w:after="0" w:line="230" w:lineRule="exact"/>
              <w:ind w:right="0" w:left="144" w:firstLine="0"/>
              <w:jc w:val="left"/>
              <w:textAlignment w:val="baseline"/>
              <w:rPr>
                <w:rFonts w:ascii="Arial" w:hAnsi="Arial" w:eastAsia="Arial"/>
                <w:b w:val="true"/>
                <w:color w:val="000000"/>
                <w:spacing w:val="7"/>
                <w:w w:val="100"/>
                <w:sz w:val="20"/>
                <w:vertAlign w:val="baseline"/>
                <w:lang w:val="en-US"/>
              </w:rPr>
            </w:pPr>
            <w:r>
              <w:rPr>
                <w:rFonts w:ascii="Arial" w:hAnsi="Arial" w:eastAsia="Arial"/>
                <w:b w:val="true"/>
                <w:color w:val="000000"/>
                <w:spacing w:val="7"/>
                <w:w w:val="100"/>
                <w:sz w:val="20"/>
                <w:vertAlign w:val="baseline"/>
                <w:lang w:val="en-US"/>
              </w:rPr>
              <w:t xml:space="preserve">RESULT: APPROVED WITH VOICE VOTE [UNANIMOUS]</w:t>
            </w:r>
          </w:p>
          <w:p>
            <w:pPr>
              <w:pageBreakBefore w:val="false"/>
              <w:tabs>
                <w:tab w:val="left" w:leader="none" w:pos="1440"/>
              </w:tabs>
              <w:spacing w:before="3" w:after="0" w:line="265"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Patrick Gagnon, Councilmember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Mark Bittner, Councilmember</w:t>
            </w:r>
          </w:p>
          <w:p>
            <w:pPr>
              <w:pageBreakBefore w:val="false"/>
              <w:tabs>
                <w:tab w:val="left" w:leader="none" w:pos="1440"/>
              </w:tabs>
              <w:spacing w:before="0" w:after="152" w:line="258" w:lineRule="exact"/>
              <w:ind w:right="792"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151" w:line="20" w:lineRule="exact"/>
      </w:pPr>
    </w:p>
    <w:p>
      <w:pPr>
        <w:pageBreakBefore w:val="false"/>
        <w:spacing w:before="0" w:after="0" w:line="252" w:lineRule="exact"/>
        <w:ind w:right="576"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 Amendment of 2018 Capital Projects Funds Budgets, to Provide Additional Funding for 27th Street Project, City Hall Capital Projects and Fire Station Roofing Work</w:t>
      </w:r>
    </w:p>
    <w:p>
      <w:pPr>
        <w:pageBreakBefore w:val="false"/>
        <w:spacing w:before="121"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9"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a public hearing on the proposed amendment for Monday, October</w:t>
      </w:r>
    </w:p>
    <w:p>
      <w:pPr>
        <w:pageBreakBefore w:val="false"/>
        <w:spacing w:before="5" w:after="130" w:line="249" w:lineRule="exact"/>
        <w:ind w:right="0" w:left="19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15, 2018 at 6:00 PM</w:t>
      </w:r>
    </w:p>
    <w:tbl>
      <w:tblPr>
        <w:jc w:val="left"/>
        <w:tblInd w:w="1856" w:type="dxa"/>
        <w:tblLayout w:type="fixed"/>
        <w:tblCellMar>
          <w:left w:w="0" w:type="dxa"/>
          <w:right w:w="0" w:type="dxa"/>
        </w:tblCellMar>
      </w:tblPr>
      <w:tblGrid>
        <w:gridCol w:w="8280"/>
      </w:tblGrid>
      <w:tr>
        <w:trPr>
          <w:trHeight w:val="1584"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2" w:after="0" w:line="230" w:lineRule="exact"/>
              <w:ind w:right="0" w:left="144" w:firstLine="0"/>
              <w:jc w:val="left"/>
              <w:textAlignment w:val="baseline"/>
              <w:rPr>
                <w:rFonts w:ascii="Arial" w:hAnsi="Arial" w:eastAsia="Arial"/>
                <w:b w:val="true"/>
                <w:color w:val="000000"/>
                <w:spacing w:val="7"/>
                <w:w w:val="100"/>
                <w:sz w:val="20"/>
                <w:vertAlign w:val="baseline"/>
                <w:lang w:val="en-US"/>
              </w:rPr>
            </w:pPr>
            <w:r>
              <w:rPr>
                <w:rFonts w:ascii="Arial" w:hAnsi="Arial" w:eastAsia="Arial"/>
                <w:b w:val="true"/>
                <w:color w:val="000000"/>
                <w:spacing w:val="7"/>
                <w:w w:val="100"/>
                <w:sz w:val="20"/>
                <w:vertAlign w:val="baseline"/>
                <w:lang w:val="en-US"/>
              </w:rPr>
              <w:t xml:space="preserve">RESULT: APPROVED WITH VOICE VOTE [UNANIMOUS]</w:t>
            </w:r>
          </w:p>
          <w:p>
            <w:pPr>
              <w:pageBreakBefore w:val="false"/>
              <w:tabs>
                <w:tab w:val="left" w:leader="none" w:pos="1440"/>
              </w:tabs>
              <w:spacing w:before="0" w:after="0" w:line="264"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Patrick Gagnon, Councilmember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Curt Andrews, Councilmember</w:t>
            </w:r>
          </w:p>
          <w:p>
            <w:pPr>
              <w:pageBreakBefore w:val="false"/>
              <w:tabs>
                <w:tab w:val="left" w:leader="none" w:pos="1440"/>
              </w:tabs>
              <w:spacing w:before="0" w:after="148" w:line="261" w:lineRule="exact"/>
              <w:ind w:right="792"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150" w:line="20" w:lineRule="exact"/>
      </w:pPr>
    </w:p>
    <w:p>
      <w:pPr>
        <w:pageBreakBefore w:val="false"/>
        <w:numPr>
          <w:ilvl w:val="0"/>
          <w:numId w:val="9"/>
        </w:numPr>
        <w:tabs>
          <w:tab w:val="clear" w:pos="432"/>
          <w:tab w:val="left" w:pos="1584"/>
        </w:tabs>
        <w:spacing w:before="0" w:after="0" w:line="251" w:lineRule="exact"/>
        <w:ind w:right="792" w:left="1584" w:hanging="432"/>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Resolution Authorizing the Issuance and Sale of up to $4,677,695 Sewerage System Revenue Bonds, Series 2018B, and Providing for Other Details and Covenants with Respect Thereto, and Approval of Related $5,377,695 Financial Assistance Agreement</w:t>
      </w:r>
    </w:p>
    <w:p>
      <w:pPr>
        <w:pageBreakBefore w:val="false"/>
        <w:spacing w:before="126"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125" w:line="249"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tbl>
      <w:tblPr>
        <w:jc w:val="left"/>
        <w:tblInd w:w="1496" w:type="dxa"/>
        <w:tblLayout w:type="fixed"/>
        <w:tblCellMar>
          <w:left w:w="0" w:type="dxa"/>
          <w:right w:w="0" w:type="dxa"/>
        </w:tblCellMar>
      </w:tblPr>
      <w:tblGrid>
        <w:gridCol w:w="8640"/>
      </w:tblGrid>
      <w:tr>
        <w:trPr>
          <w:trHeight w:val="1584"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3" w:after="0" w:line="230" w:lineRule="exact"/>
              <w:ind w:right="0" w:left="144" w:firstLine="0"/>
              <w:jc w:val="left"/>
              <w:textAlignment w:val="baseline"/>
              <w:rPr>
                <w:rFonts w:ascii="Arial" w:hAnsi="Arial" w:eastAsia="Arial"/>
                <w:b w:val="true"/>
                <w:color w:val="000000"/>
                <w:spacing w:val="7"/>
                <w:w w:val="100"/>
                <w:sz w:val="20"/>
                <w:vertAlign w:val="baseline"/>
                <w:lang w:val="en-US"/>
              </w:rPr>
            </w:pPr>
            <w:r>
              <w:rPr>
                <w:rFonts w:ascii="Arial" w:hAnsi="Arial" w:eastAsia="Arial"/>
                <w:b w:val="true"/>
                <w:color w:val="000000"/>
                <w:spacing w:val="7"/>
                <w:w w:val="100"/>
                <w:sz w:val="20"/>
                <w:vertAlign w:val="baseline"/>
                <w:lang w:val="en-US"/>
              </w:rPr>
              <w:t xml:space="preserve">RESULT: APPROVED WITH ROLL CALL [UNANIMOUS]</w:t>
            </w:r>
          </w:p>
          <w:p>
            <w:pPr>
              <w:pageBreakBefore w:val="false"/>
              <w:tabs>
                <w:tab w:val="left" w:leader="none" w:pos="1440"/>
              </w:tabs>
              <w:spacing w:before="0" w:after="0" w:line="264" w:lineRule="exact"/>
              <w:ind w:right="4320" w:left="144" w:firstLine="0"/>
              <w:jc w:val="both"/>
              <w:textAlignment w:val="baseline"/>
              <w:rPr>
                <w:rFonts w:ascii="Arial" w:hAnsi="Arial" w:eastAsia="Arial"/>
                <w:b w:val="true"/>
                <w:color w:val="000000"/>
                <w:spacing w:val="-1"/>
                <w:w w:val="100"/>
                <w:sz w:val="20"/>
                <w:vertAlign w:val="baseline"/>
                <w:lang w:val="en-US"/>
              </w:rPr>
            </w:pPr>
            <w:r>
              <w:rPr>
                <w:rFonts w:ascii="Arial" w:hAnsi="Arial" w:eastAsia="Arial"/>
                <w:b w:val="true"/>
                <w:color w:val="000000"/>
                <w:spacing w:val="-1"/>
                <w:w w:val="100"/>
                <w:sz w:val="20"/>
                <w:vertAlign w:val="baseline"/>
                <w:lang w:val="en-US"/>
              </w:rPr>
              <w:t xml:space="preserve">MOVER:	</w:t>
            </w:r>
            <w:r>
              <w:rPr>
                <w:rFonts w:ascii="Arial" w:hAnsi="Arial" w:eastAsia="Arial"/>
                <w:color w:val="000000"/>
                <w:spacing w:val="-1"/>
                <w:w w:val="100"/>
                <w:sz w:val="20"/>
                <w:vertAlign w:val="baseline"/>
                <w:lang w:val="en-US"/>
              </w:rPr>
              <w:t xml:space="preserve">Patrick Gagnon, Councilmember </w:t>
            </w:r>
            <w:r>
              <w:rPr>
                <w:rFonts w:ascii="Arial" w:hAnsi="Arial" w:eastAsia="Arial"/>
                <w:b w:val="true"/>
                <w:color w:val="000000"/>
                <w:spacing w:val="-1"/>
                <w:w w:val="100"/>
                <w:sz w:val="20"/>
                <w:vertAlign w:val="baseline"/>
                <w:lang w:val="en-US"/>
              </w:rPr>
              <w:t xml:space="preserve">SECONDER: </w:t>
            </w:r>
            <w:r>
              <w:rPr>
                <w:rFonts w:ascii="Arial" w:hAnsi="Arial" w:eastAsia="Arial"/>
                <w:color w:val="000000"/>
                <w:spacing w:val="-1"/>
                <w:w w:val="100"/>
                <w:sz w:val="20"/>
                <w:vertAlign w:val="baseline"/>
                <w:lang w:val="en-US"/>
              </w:rPr>
              <w:t xml:space="preserve">Erin Gonnerman, Vice-President</w:t>
            </w:r>
          </w:p>
          <w:p>
            <w:pPr>
              <w:pageBreakBefore w:val="false"/>
              <w:tabs>
                <w:tab w:val="left" w:leader="none" w:pos="1440"/>
              </w:tabs>
              <w:spacing w:before="0" w:after="143" w:line="261"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151" w:line="20" w:lineRule="exact"/>
      </w:pPr>
    </w:p>
    <w:p>
      <w:pPr>
        <w:pageBreakBefore w:val="false"/>
        <w:numPr>
          <w:ilvl w:val="0"/>
          <w:numId w:val="9"/>
        </w:numPr>
        <w:tabs>
          <w:tab w:val="clear" w:pos="432"/>
          <w:tab w:val="left" w:pos="1584"/>
        </w:tabs>
        <w:spacing w:before="2" w:after="0" w:line="249"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2018 Crime Prevention Month Resolution</w:t>
      </w:r>
    </w:p>
    <w:p>
      <w:pPr>
        <w:pageBreakBefore w:val="false"/>
        <w:spacing w:before="120"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9"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spacing w:before="149" w:after="101" w:line="249"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Chief Collins read the Resolution.</w:t>
      </w:r>
    </w:p>
    <w:tbl>
      <w:tblPr>
        <w:jc w:val="left"/>
        <w:tblInd w:w="1496" w:type="dxa"/>
        <w:tblLayout w:type="fixed"/>
        <w:tblCellMar>
          <w:left w:w="0" w:type="dxa"/>
          <w:right w:w="0" w:type="dxa"/>
        </w:tblCellMar>
      </w:tblPr>
      <w:tblGrid>
        <w:gridCol w:w="8640"/>
      </w:tblGrid>
      <w:tr>
        <w:trPr>
          <w:trHeight w:val="1584"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3" w:after="0" w:line="230" w:lineRule="exact"/>
              <w:ind w:right="0" w:left="144" w:firstLine="0"/>
              <w:jc w:val="left"/>
              <w:textAlignment w:val="baseline"/>
              <w:rPr>
                <w:rFonts w:ascii="Arial" w:hAnsi="Arial" w:eastAsia="Arial"/>
                <w:b w:val="true"/>
                <w:color w:val="000000"/>
                <w:spacing w:val="7"/>
                <w:w w:val="100"/>
                <w:sz w:val="20"/>
                <w:vertAlign w:val="baseline"/>
                <w:lang w:val="en-US"/>
              </w:rPr>
            </w:pPr>
            <w:r>
              <w:rPr>
                <w:rFonts w:ascii="Arial" w:hAnsi="Arial" w:eastAsia="Arial"/>
                <w:b w:val="true"/>
                <w:color w:val="000000"/>
                <w:spacing w:val="7"/>
                <w:w w:val="100"/>
                <w:sz w:val="20"/>
                <w:vertAlign w:val="baseline"/>
                <w:lang w:val="en-US"/>
              </w:rPr>
              <w:t xml:space="preserve">RESULT: APPROVED WITH ROLL CALL [UNANIMOUS]</w:t>
            </w:r>
          </w:p>
          <w:p>
            <w:pPr>
              <w:pageBreakBefore w:val="false"/>
              <w:tabs>
                <w:tab w:val="left" w:leader="none" w:pos="1440"/>
              </w:tabs>
              <w:spacing w:before="3" w:after="0" w:line="265"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David England, Councilmember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Patrick Gagnon, Councilmember</w:t>
            </w:r>
          </w:p>
          <w:p>
            <w:pPr>
              <w:pageBreakBefore w:val="false"/>
              <w:tabs>
                <w:tab w:val="left" w:leader="none" w:pos="1440"/>
              </w:tabs>
              <w:spacing w:before="0" w:after="143" w:line="258"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151" w:line="20" w:lineRule="exact"/>
      </w:pPr>
    </w:p>
    <w:p>
      <w:pPr>
        <w:pageBreakBefore w:val="false"/>
        <w:numPr>
          <w:ilvl w:val="0"/>
          <w:numId w:val="9"/>
        </w:numPr>
        <w:tabs>
          <w:tab w:val="clear" w:pos="432"/>
          <w:tab w:val="left" w:pos="1584"/>
        </w:tabs>
        <w:spacing w:before="2" w:after="0" w:line="249"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2018 Fire Prevention Week Resolution</w:t>
      </w:r>
    </w:p>
    <w:p>
      <w:pPr>
        <w:pageBreakBefore w:val="false"/>
        <w:spacing w:before="125"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9"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spacing w:before="149" w:after="0" w:line="249"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Chief Schneider read the Resolution.</w:t>
      </w:r>
    </w:p>
    <w:p>
      <w:pPr>
        <w:sectPr>
          <w:type w:val="nextPage"/>
          <w:pgSz w:w="12240" w:h="15840" w:orient="portrait"/>
          <w:pgMar w:bottom="1284" w:top="700" w:right="677" w:left="683" w:header="720" w:footer="720"/>
          <w:titlePg w:val="false"/>
          <w:textDirection w:val="lrTb"/>
        </w:sectPr>
      </w:pPr>
    </w:p>
    <w:p>
      <w:pPr>
        <w:pageBreakBefore w:val="false"/>
        <w:tabs>
          <w:tab w:val="left" w:leader="none" w:pos="5400"/>
          <w:tab w:val="right" w:leader="none" w:pos="10872"/>
        </w:tabs>
        <w:spacing w:before="18" w:after="14" w:line="232"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pict>
          <v:line strokeweight="1.7pt" strokecolor="#000000" from="34.15pt,49.2pt" to="578.2pt,49.2pt" style="position:absolute;mso-position-horizontal-relative:page;mso-position-vertical-relative:page;">
            <v:stroke dashstyle="solid"/>
          </v:line>
        </w:pict>
      </w:r>
      <w:r>
        <w:rPr>
          <w:rFonts w:ascii="Trebuchet MS" w:hAnsi="Trebuchet MS" w:eastAsia="Trebuchet MS"/>
          <w:b w:val="true"/>
          <w:color w:val="000000"/>
          <w:spacing w:val="0"/>
          <w:w w:val="100"/>
          <w:sz w:val="20"/>
          <w:vertAlign w:val="baseline"/>
          <w:lang w:val="en-US"/>
        </w:rPr>
        <w:t xml:space="preserve">October 1, 2018	</w:t>
      </w:r>
      <w:r>
        <w:rPr>
          <w:rFonts w:ascii="Trebuchet MS" w:hAnsi="Trebuchet MS" w:eastAsia="Trebuchet MS"/>
          <w:b w:val="true"/>
          <w:color w:val="000000"/>
          <w:spacing w:val="0"/>
          <w:w w:val="100"/>
          <w:sz w:val="20"/>
          <w:vertAlign w:val="baseline"/>
          <w:lang w:val="en-US"/>
        </w:rPr>
        <w:t xml:space="preserve">7	</w:t>
      </w:r>
      <w:r>
        <w:rPr>
          <w:rFonts w:ascii="Trebuchet MS" w:hAnsi="Trebuchet MS" w:eastAsia="Trebuchet MS"/>
          <w:b w:val="true"/>
          <w:color w:val="000000"/>
          <w:spacing w:val="0"/>
          <w:w w:val="100"/>
          <w:sz w:val="20"/>
          <w:vertAlign w:val="baseline"/>
          <w:lang w:val="en-US"/>
        </w:rPr>
        <w:t xml:space="preserve">City Council Minutes</w:t>
      </w:r>
    </w:p>
    <w:p>
      <w:pPr>
        <w:spacing w:before="454" w:after="0" w:line="20" w:lineRule="exact"/>
      </w:pPr>
    </w:p>
    <w:tbl>
      <w:tblPr>
        <w:jc w:val="left"/>
        <w:tblInd w:w="1496" w:type="dxa"/>
        <w:tblLayout w:type="fixed"/>
        <w:tblCellMar>
          <w:left w:w="0" w:type="dxa"/>
          <w:right w:w="0" w:type="dxa"/>
        </w:tblCellMar>
      </w:tblPr>
      <w:tblGrid>
        <w:gridCol w:w="8640"/>
      </w:tblGrid>
      <w:tr>
        <w:trPr>
          <w:trHeight w:val="1584"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3" w:after="0" w:line="230" w:lineRule="exact"/>
              <w:ind w:right="0" w:left="144" w:firstLine="0"/>
              <w:jc w:val="left"/>
              <w:textAlignment w:val="baseline"/>
              <w:rPr>
                <w:rFonts w:ascii="Arial" w:hAnsi="Arial" w:eastAsia="Arial"/>
                <w:b w:val="true"/>
                <w:color w:val="000000"/>
                <w:spacing w:val="11"/>
                <w:w w:val="100"/>
                <w:sz w:val="20"/>
                <w:vertAlign w:val="baseline"/>
                <w:lang w:val="en-US"/>
              </w:rPr>
            </w:pPr>
            <w:r>
              <w:rPr>
                <w:rFonts w:ascii="Arial" w:hAnsi="Arial" w:eastAsia="Arial"/>
                <w:b w:val="true"/>
                <w:color w:val="000000"/>
                <w:spacing w:val="11"/>
                <w:w w:val="100"/>
                <w:sz w:val="20"/>
                <w:vertAlign w:val="baseline"/>
                <w:lang w:val="en-US"/>
              </w:rPr>
              <w:t xml:space="preserve">RESULT: ADOPTED [UNANIMOUS]</w:t>
            </w:r>
          </w:p>
          <w:p>
            <w:pPr>
              <w:pageBreakBefore w:val="false"/>
              <w:tabs>
                <w:tab w:val="left" w:leader="none" w:pos="1440"/>
              </w:tabs>
              <w:spacing w:before="3" w:after="0" w:line="265"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Curt Andrews, Councilmember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Erin Gonnerman, Vice-President</w:t>
            </w:r>
          </w:p>
          <w:p>
            <w:pPr>
              <w:pageBreakBefore w:val="false"/>
              <w:tabs>
                <w:tab w:val="left" w:leader="none" w:pos="1440"/>
              </w:tabs>
              <w:spacing w:before="0" w:after="155" w:line="257"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151" w:line="20" w:lineRule="exact"/>
      </w:pPr>
    </w:p>
    <w:p>
      <w:pPr>
        <w:pageBreakBefore w:val="false"/>
        <w:numPr>
          <w:ilvl w:val="0"/>
          <w:numId w:val="10"/>
        </w:numPr>
        <w:tabs>
          <w:tab w:val="clear" w:pos="360"/>
          <w:tab w:val="left" w:pos="1584"/>
        </w:tabs>
        <w:spacing w:before="2" w:after="0" w:line="249" w:lineRule="exact"/>
        <w:ind w:right="0"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Liability Insurance Claim presented by Debbie Hanson</w:t>
      </w:r>
    </w:p>
    <w:p>
      <w:pPr>
        <w:pageBreakBefore w:val="false"/>
        <w:spacing w:before="125"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134" w:line="249"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deny and disallow the claim as recommended by the City's Insurance Carrier</w:t>
      </w:r>
    </w:p>
    <w:tbl>
      <w:tblPr>
        <w:jc w:val="left"/>
        <w:tblInd w:w="1496" w:type="dxa"/>
        <w:tblLayout w:type="fixed"/>
        <w:tblCellMar>
          <w:left w:w="0" w:type="dxa"/>
          <w:right w:w="0" w:type="dxa"/>
        </w:tblCellMar>
      </w:tblPr>
      <w:tblGrid>
        <w:gridCol w:w="8640"/>
      </w:tblGrid>
      <w:tr>
        <w:trPr>
          <w:trHeight w:val="1589"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tabs>
                <w:tab w:val="left" w:leader="none" w:pos="1440"/>
                <w:tab w:val="right" w:leader="none" w:pos="8424"/>
              </w:tabs>
              <w:spacing w:before="127" w:after="0" w:line="230"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RESULT:	</w:t>
            </w:r>
            <w:r>
              <w:rPr>
                <w:rFonts w:ascii="Arial" w:hAnsi="Arial" w:eastAsia="Arial"/>
                <w:b w:val="true"/>
                <w:color w:val="000000"/>
                <w:spacing w:val="0"/>
                <w:w w:val="100"/>
                <w:sz w:val="20"/>
                <w:vertAlign w:val="baseline"/>
                <w:lang w:val="en-US"/>
              </w:rPr>
              <w:t xml:space="preserve">TABLED [UNANIMOUS]	</w:t>
            </w:r>
            <w:r>
              <w:rPr>
                <w:rFonts w:ascii="Arial" w:hAnsi="Arial" w:eastAsia="Arial"/>
                <w:b w:val="true"/>
                <w:color w:val="000000"/>
                <w:spacing w:val="0"/>
                <w:w w:val="100"/>
                <w:sz w:val="20"/>
                <w:vertAlign w:val="baseline"/>
                <w:lang w:val="en-US"/>
              </w:rPr>
              <w:t xml:space="preserve">Next: 10/22/2018 6:00 PM</w:t>
            </w:r>
          </w:p>
          <w:p>
            <w:pPr>
              <w:pageBreakBefore w:val="false"/>
              <w:tabs>
                <w:tab w:val="left" w:leader="none" w:pos="1440"/>
              </w:tabs>
              <w:spacing w:before="0" w:after="0" w:line="264" w:lineRule="exact"/>
              <w:ind w:right="4320" w:left="144" w:firstLine="0"/>
              <w:jc w:val="both"/>
              <w:textAlignment w:val="baseline"/>
              <w:rPr>
                <w:rFonts w:ascii="Arial" w:hAnsi="Arial" w:eastAsia="Arial"/>
                <w:b w:val="true"/>
                <w:color w:val="000000"/>
                <w:spacing w:val="-1"/>
                <w:w w:val="100"/>
                <w:sz w:val="20"/>
                <w:vertAlign w:val="baseline"/>
                <w:lang w:val="en-US"/>
              </w:rPr>
            </w:pPr>
            <w:r>
              <w:rPr>
                <w:rFonts w:ascii="Arial" w:hAnsi="Arial" w:eastAsia="Arial"/>
                <w:b w:val="true"/>
                <w:color w:val="000000"/>
                <w:spacing w:val="-1"/>
                <w:w w:val="100"/>
                <w:sz w:val="20"/>
                <w:vertAlign w:val="baseline"/>
                <w:lang w:val="en-US"/>
              </w:rPr>
              <w:t xml:space="preserve">MOVER:	</w:t>
            </w:r>
            <w:r>
              <w:rPr>
                <w:rFonts w:ascii="Arial" w:hAnsi="Arial" w:eastAsia="Arial"/>
                <w:color w:val="000000"/>
                <w:spacing w:val="-1"/>
                <w:w w:val="100"/>
                <w:sz w:val="20"/>
                <w:vertAlign w:val="baseline"/>
                <w:lang w:val="en-US"/>
              </w:rPr>
              <w:t xml:space="preserve">David England, Councilmember </w:t>
            </w:r>
            <w:r>
              <w:rPr>
                <w:rFonts w:ascii="Arial" w:hAnsi="Arial" w:eastAsia="Arial"/>
                <w:b w:val="true"/>
                <w:color w:val="000000"/>
                <w:spacing w:val="-1"/>
                <w:w w:val="100"/>
                <w:sz w:val="20"/>
                <w:vertAlign w:val="baseline"/>
                <w:lang w:val="en-US"/>
              </w:rPr>
              <w:t xml:space="preserve">SECONDER: </w:t>
            </w:r>
            <w:r>
              <w:rPr>
                <w:rFonts w:ascii="Arial" w:hAnsi="Arial" w:eastAsia="Arial"/>
                <w:color w:val="000000"/>
                <w:spacing w:val="-1"/>
                <w:w w:val="100"/>
                <w:sz w:val="20"/>
                <w:vertAlign w:val="baseline"/>
                <w:lang w:val="en-US"/>
              </w:rPr>
              <w:t xml:space="preserve">Erin Gonnerman, Vice-President</w:t>
            </w:r>
          </w:p>
          <w:p>
            <w:pPr>
              <w:pageBreakBefore w:val="false"/>
              <w:tabs>
                <w:tab w:val="left" w:leader="none" w:pos="1440"/>
              </w:tabs>
              <w:spacing w:before="0" w:after="156" w:line="257"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140" w:line="20" w:lineRule="exact"/>
      </w:pPr>
    </w:p>
    <w:p>
      <w:pPr>
        <w:pageBreakBefore w:val="false"/>
        <w:numPr>
          <w:ilvl w:val="0"/>
          <w:numId w:val="10"/>
        </w:numPr>
        <w:tabs>
          <w:tab w:val="clear" w:pos="360"/>
          <w:tab w:val="left" w:pos="1584"/>
        </w:tabs>
        <w:spacing w:before="6" w:after="0" w:line="253" w:lineRule="exact"/>
        <w:ind w:right="864"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Ordinance to amend Section 5-6-</w:t>
      </w:r>
      <w:r>
        <w:rPr>
          <w:rFonts w:ascii="Arial" w:hAnsi="Arial" w:eastAsia="Arial"/>
          <w:color w:val="000000"/>
          <w:spacing w:val="0"/>
          <w:w w:val="100"/>
          <w:sz w:val="22"/>
          <w:vertAlign w:val="baseline"/>
          <w:lang w:val="en-US"/>
        </w:rPr>
        <w:t xml:space="preserve">15 of the Municipal Code, entitled “Preparation </w:t>
      </w:r>
      <w:r>
        <w:rPr>
          <w:rFonts w:ascii="Arial" w:hAnsi="Arial" w:eastAsia="Arial"/>
          <w:color w:val="000000"/>
          <w:spacing w:val="0"/>
          <w:w w:val="100"/>
          <w:sz w:val="22"/>
          <w:vertAlign w:val="baseline"/>
          <w:lang w:val="en-US"/>
        </w:rPr>
        <w:t xml:space="preserve">and </w:t>
      </w:r>
      <w:r>
        <w:rPr>
          <w:rFonts w:ascii="Arial" w:hAnsi="Arial" w:eastAsia="Arial"/>
          <w:color w:val="000000"/>
          <w:spacing w:val="0"/>
          <w:w w:val="100"/>
          <w:sz w:val="22"/>
          <w:vertAlign w:val="baseline"/>
          <w:lang w:val="en-US"/>
        </w:rPr>
        <w:t xml:space="preserve">Collection of Recyclable Materials” and Section 5</w:t>
      </w:r>
      <w:r>
        <w:rPr>
          <w:rFonts w:ascii="Arial" w:hAnsi="Arial" w:eastAsia="Arial"/>
          <w:color w:val="000000"/>
          <w:spacing w:val="0"/>
          <w:w w:val="100"/>
          <w:sz w:val="22"/>
          <w:vertAlign w:val="baseline"/>
          <w:lang w:val="en-US"/>
        </w:rPr>
        <w:t xml:space="preserve">-6-23 of the Municipal Code, entitled </w:t>
      </w:r>
      <w:r>
        <w:rPr>
          <w:rFonts w:ascii="Arial" w:hAnsi="Arial" w:eastAsia="Arial"/>
          <w:color w:val="000000"/>
          <w:spacing w:val="0"/>
          <w:w w:val="100"/>
          <w:sz w:val="22"/>
          <w:vertAlign w:val="baseline"/>
          <w:lang w:val="en-US"/>
        </w:rPr>
        <w:t xml:space="preserve">“Refuse Collection and Disposal,” to modify the earliest time when recycling containers, </w:t>
      </w:r>
      <w:r>
        <w:rPr>
          <w:rFonts w:ascii="Arial" w:hAnsi="Arial" w:eastAsia="Arial"/>
          <w:color w:val="000000"/>
          <w:spacing w:val="0"/>
          <w:w w:val="100"/>
          <w:sz w:val="22"/>
          <w:vertAlign w:val="baseline"/>
          <w:lang w:val="en-US"/>
        </w:rPr>
        <w:t xml:space="preserve">trash containers and materials may be placed at curbside and to add language establishing a time by which recycling containers, trash containers and uncollected materials must be removed from curbside following collection day</w:t>
      </w:r>
    </w:p>
    <w:p>
      <w:pPr>
        <w:pageBreakBefore w:val="false"/>
        <w:spacing w:before="125"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9"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Ordinance</w:t>
      </w:r>
    </w:p>
    <w:p>
      <w:pPr>
        <w:pageBreakBefore w:val="false"/>
        <w:spacing w:before="146" w:after="106" w:line="253"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Councilmember Shimulunas suggested to also change existing ordinance language regarding the time for placement of containers for curbside collection. She suggested allowing placement of such containers any time noon or after on the day prior to collection. Mr. Buckley suggested that, if Council members wished to consider such a change, that this matter be tabled to the October 15, 2018 meeting.</w:t>
      </w:r>
    </w:p>
    <w:tbl>
      <w:tblPr>
        <w:jc w:val="left"/>
        <w:tblInd w:w="1496" w:type="dxa"/>
        <w:tblLayout w:type="fixed"/>
        <w:tblCellMar>
          <w:left w:w="0" w:type="dxa"/>
          <w:right w:w="0" w:type="dxa"/>
        </w:tblCellMar>
      </w:tblPr>
      <w:tblGrid>
        <w:gridCol w:w="8640"/>
      </w:tblGrid>
      <w:tr>
        <w:trPr>
          <w:trHeight w:val="1584"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tabs>
                <w:tab w:val="left" w:leader="none" w:pos="1440"/>
                <w:tab w:val="right" w:leader="none" w:pos="8424"/>
              </w:tabs>
              <w:spacing w:before="123" w:after="0" w:line="230"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RESULT:	</w:t>
            </w:r>
            <w:r>
              <w:rPr>
                <w:rFonts w:ascii="Arial" w:hAnsi="Arial" w:eastAsia="Arial"/>
                <w:b w:val="true"/>
                <w:color w:val="000000"/>
                <w:spacing w:val="0"/>
                <w:w w:val="100"/>
                <w:sz w:val="20"/>
                <w:vertAlign w:val="baseline"/>
                <w:lang w:val="en-US"/>
              </w:rPr>
              <w:t xml:space="preserve">TABLED [UNANIMOUS]	</w:t>
            </w:r>
            <w:r>
              <w:rPr>
                <w:rFonts w:ascii="Arial" w:hAnsi="Arial" w:eastAsia="Arial"/>
                <w:b w:val="true"/>
                <w:color w:val="000000"/>
                <w:spacing w:val="0"/>
                <w:w w:val="100"/>
                <w:sz w:val="20"/>
                <w:vertAlign w:val="baseline"/>
                <w:lang w:val="en-US"/>
              </w:rPr>
              <w:t xml:space="preserve">Next: 10/15/2018 6:00 PM</w:t>
            </w:r>
          </w:p>
          <w:p>
            <w:pPr>
              <w:pageBreakBefore w:val="false"/>
              <w:tabs>
                <w:tab w:val="left" w:leader="none" w:pos="1440"/>
              </w:tabs>
              <w:spacing w:before="3" w:after="0" w:line="265"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Mark Bittner, Councilmember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Curt Andrews, Councilmember</w:t>
            </w:r>
          </w:p>
          <w:p>
            <w:pPr>
              <w:pageBreakBefore w:val="false"/>
              <w:tabs>
                <w:tab w:val="left" w:leader="none" w:pos="1440"/>
              </w:tabs>
              <w:spacing w:before="0" w:after="150" w:line="257"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273" w:line="20" w:lineRule="exact"/>
      </w:pPr>
    </w:p>
    <w:p>
      <w:pPr>
        <w:pageBreakBefore w:val="false"/>
        <w:tabs>
          <w:tab w:val="left" w:leader="none" w:pos="1152"/>
        </w:tabs>
        <w:spacing w:before="2"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12.	</w:t>
      </w:r>
      <w:r>
        <w:rPr>
          <w:rFonts w:ascii="Arial" w:hAnsi="Arial" w:eastAsia="Arial"/>
          <w:b w:val="true"/>
          <w:color w:val="000000"/>
          <w:spacing w:val="0"/>
          <w:w w:val="100"/>
          <w:sz w:val="26"/>
          <w:vertAlign w:val="baseline"/>
          <w:lang w:val="en-US"/>
        </w:rPr>
        <w:t xml:space="preserve">FOR INFORMATION ONLY</w:t>
      </w:r>
    </w:p>
    <w:p>
      <w:pPr>
        <w:pageBreakBefore w:val="false"/>
        <w:numPr>
          <w:ilvl w:val="0"/>
          <w:numId w:val="11"/>
        </w:numPr>
        <w:tabs>
          <w:tab w:val="clear" w:pos="432"/>
          <w:tab w:val="left" w:pos="1584"/>
        </w:tabs>
        <w:spacing w:before="202" w:after="0" w:line="252" w:lineRule="exact"/>
        <w:ind w:right="108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 Person Absentee Voting for November 6, 2018 Fall General Election, now through November 2, 2018 at City Hall between the hours of 8:00 AM and 4:30 PM; Friday, November 2, 8:00 AM - 5:00 PM</w:t>
      </w:r>
    </w:p>
    <w:p>
      <w:pPr>
        <w:pageBreakBefore w:val="false"/>
        <w:numPr>
          <w:ilvl w:val="0"/>
          <w:numId w:val="11"/>
        </w:numPr>
        <w:tabs>
          <w:tab w:val="clear" w:pos="432"/>
          <w:tab w:val="left" w:pos="1584"/>
        </w:tabs>
        <w:spacing w:before="162" w:after="0" w:line="255" w:lineRule="exact"/>
        <w:ind w:right="72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"Building a Sustainable Diet", Tuesday, October 2, 2018, 6:00 PM, Lester Public Library. Build a diet that's good for you and the planet.</w:t>
      </w:r>
    </w:p>
    <w:p>
      <w:pPr>
        <w:pageBreakBefore w:val="false"/>
        <w:numPr>
          <w:ilvl w:val="0"/>
          <w:numId w:val="11"/>
        </w:numPr>
        <w:tabs>
          <w:tab w:val="clear" w:pos="432"/>
          <w:tab w:val="left" w:pos="1584"/>
        </w:tabs>
        <w:spacing w:before="162" w:after="0" w:line="255" w:lineRule="exact"/>
        <w:ind w:right="1008"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Personnel and Finance Committee Budget Review Meeting, Wednesday, October 17, 6:30 PM, City Hall Committee Room</w:t>
      </w:r>
    </w:p>
    <w:p>
      <w:pPr>
        <w:sectPr>
          <w:type w:val="nextPage"/>
          <w:pgSz w:w="12240" w:h="15840" w:orient="portrait"/>
          <w:pgMar w:bottom="1324" w:top="700" w:right="677" w:left="683" w:header="720" w:footer="720"/>
          <w:titlePg w:val="false"/>
          <w:textDirection w:val="lrTb"/>
        </w:sectPr>
      </w:pPr>
    </w:p>
    <w:p>
      <w:pPr>
        <w:pageBreakBefore w:val="false"/>
        <w:tabs>
          <w:tab w:val="left" w:leader="none" w:pos="5400"/>
          <w:tab w:val="right" w:leader="none" w:pos="10872"/>
        </w:tabs>
        <w:spacing w:before="16" w:after="14" w:line="234"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October 1, 2018	</w:t>
      </w:r>
      <w:r>
        <w:rPr>
          <w:rFonts w:ascii="Trebuchet MS" w:hAnsi="Trebuchet MS" w:eastAsia="Trebuchet MS"/>
          <w:color w:val="000000"/>
          <w:spacing w:val="0"/>
          <w:w w:val="100"/>
          <w:sz w:val="21"/>
          <w:vertAlign w:val="baseline"/>
          <w:lang w:val="en-US"/>
        </w:rPr>
        <w:t xml:space="preserve">8	</w:t>
      </w:r>
      <w:r>
        <w:rPr>
          <w:rFonts w:ascii="Trebuchet MS" w:hAnsi="Trebuchet MS" w:eastAsia="Trebuchet MS"/>
          <w:color w:val="000000"/>
          <w:spacing w:val="0"/>
          <w:w w:val="100"/>
          <w:sz w:val="21"/>
          <w:vertAlign w:val="baseline"/>
          <w:lang w:val="en-US"/>
        </w:rPr>
        <w:t xml:space="preserve">City Council Minutes</w:t>
      </w:r>
    </w:p>
    <w:p>
      <w:pPr>
        <w:pageBreakBefore w:val="false"/>
        <w:numPr>
          <w:ilvl w:val="0"/>
          <w:numId w:val="12"/>
        </w:numPr>
        <w:tabs>
          <w:tab w:val="clear" w:pos="432"/>
          <w:tab w:val="left" w:pos="1584"/>
        </w:tabs>
        <w:spacing w:before="596" w:after="0" w:line="255" w:lineRule="exact"/>
        <w:ind w:right="1152" w:left="1584" w:hanging="432"/>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Autumn Breakfast in the Park, Sunday, October 7, 2018, 8:00 AM - 12:00 PM, Point Beach State Park Main Lodge</w:t>
      </w:r>
    </w:p>
    <w:p>
      <w:pPr>
        <w:pageBreakBefore w:val="false"/>
        <w:numPr>
          <w:ilvl w:val="0"/>
          <w:numId w:val="12"/>
        </w:numPr>
        <w:tabs>
          <w:tab w:val="clear" w:pos="432"/>
          <w:tab w:val="left" w:pos="1584"/>
        </w:tabs>
        <w:spacing w:before="162" w:after="0" w:line="255" w:lineRule="exact"/>
        <w:ind w:right="144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Enchanted Forest, Saturday, October 7, 2018, 5:00 - 8:00 PM, Woodland Dunes, Reservations Required</w:t>
      </w:r>
    </w:p>
    <w:p>
      <w:pPr>
        <w:pageBreakBefore w:val="false"/>
        <w:numPr>
          <w:ilvl w:val="0"/>
          <w:numId w:val="12"/>
        </w:numPr>
        <w:tabs>
          <w:tab w:val="clear" w:pos="432"/>
          <w:tab w:val="left" w:pos="1584"/>
        </w:tabs>
        <w:spacing w:before="162" w:after="0" w:line="255" w:lineRule="exact"/>
        <w:ind w:right="792"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WPPI Annual Report and Wednesday, October 10, 2018 MEUW District Meeting Dinner Invite</w:t>
      </w:r>
    </w:p>
    <w:p>
      <w:pPr>
        <w:pageBreakBefore w:val="false"/>
        <w:numPr>
          <w:ilvl w:val="0"/>
          <w:numId w:val="12"/>
        </w:numPr>
        <w:tabs>
          <w:tab w:val="clear" w:pos="432"/>
          <w:tab w:val="left" w:pos="1584"/>
        </w:tabs>
        <w:spacing w:before="164" w:after="0" w:line="253" w:lineRule="exact"/>
        <w:ind w:right="792"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Manitowoc County League of Women Voters </w:t>
      </w:r>
      <w:r>
        <w:rPr>
          <w:rFonts w:ascii="Arial" w:hAnsi="Arial" w:eastAsia="Arial"/>
          <w:color w:val="000000"/>
          <w:spacing w:val="0"/>
          <w:w w:val="100"/>
          <w:sz w:val="23"/>
          <w:vertAlign w:val="baseline"/>
          <w:lang w:val="en-US"/>
        </w:rPr>
        <w:t xml:space="preserve">candidate’s </w:t>
      </w:r>
      <w:r>
        <w:rPr>
          <w:rFonts w:ascii="Arial" w:hAnsi="Arial" w:eastAsia="Arial"/>
          <w:color w:val="000000"/>
          <w:spacing w:val="0"/>
          <w:w w:val="100"/>
          <w:sz w:val="22"/>
          <w:vertAlign w:val="baseline"/>
          <w:lang w:val="en-US"/>
        </w:rPr>
        <w:t xml:space="preserve">forum, Thurs., Oct. 11 at 7:00 pm in the Council Chambers at City Hall. State Senate candidates Caleb Frostman and Andre Jacque will participate along with Assembly candidates Mark Grams, Shae Sortwell and Jeff Dahlke; Kevin Bauer may appear.</w:t>
      </w:r>
    </w:p>
    <w:p>
      <w:pPr>
        <w:pageBreakBefore w:val="false"/>
        <w:numPr>
          <w:ilvl w:val="0"/>
          <w:numId w:val="12"/>
        </w:numPr>
        <w:tabs>
          <w:tab w:val="clear" w:pos="432"/>
          <w:tab w:val="left" w:pos="1584"/>
        </w:tabs>
        <w:spacing w:before="172" w:after="0" w:line="250" w:lineRule="exact"/>
        <w:ind w:right="1656"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Cemetery Clean Up, Remove Summer Decoration by October 15. New Winter decorations may be placed after November 15.</w:t>
      </w:r>
    </w:p>
    <w:p>
      <w:pPr>
        <w:pageBreakBefore w:val="false"/>
        <w:numPr>
          <w:ilvl w:val="0"/>
          <w:numId w:val="12"/>
        </w:numPr>
        <w:tabs>
          <w:tab w:val="clear" w:pos="432"/>
          <w:tab w:val="left" w:pos="1584"/>
        </w:tabs>
        <w:spacing w:before="172" w:after="0" w:line="250" w:lineRule="exact"/>
        <w:ind w:right="864"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Fall Leaf Pickup begins Monday, October 15, 2018. East side on Mondays; North side</w:t>
        <w:br/>
      </w:r>
      <w:r>
        <w:rPr>
          <w:rFonts w:ascii="Arial" w:hAnsi="Arial" w:eastAsia="Arial"/>
          <w:color w:val="000000"/>
          <w:spacing w:val="0"/>
          <w:w w:val="100"/>
          <w:sz w:val="22"/>
          <w:vertAlign w:val="baseline"/>
          <w:lang w:val="en-US"/>
        </w:rPr>
        <w:t xml:space="preserve">(between rivers) on Tuesdays, Wednesday and Thursdays; South side on Fridays</w:t>
      </w:r>
    </w:p>
    <w:p>
      <w:pPr>
        <w:pageBreakBefore w:val="false"/>
        <w:numPr>
          <w:ilvl w:val="0"/>
          <w:numId w:val="12"/>
        </w:numPr>
        <w:tabs>
          <w:tab w:val="clear" w:pos="432"/>
          <w:tab w:val="left" w:pos="1584"/>
        </w:tabs>
        <w:spacing w:before="174" w:after="0" w:line="248"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Regular Meeting, Monday, November 5, 2018, 6:00 PM</w:t>
      </w:r>
    </w:p>
    <w:p>
      <w:pPr>
        <w:pageBreakBefore w:val="false"/>
        <w:numPr>
          <w:ilvl w:val="0"/>
          <w:numId w:val="12"/>
        </w:numPr>
        <w:tabs>
          <w:tab w:val="clear" w:pos="432"/>
          <w:tab w:val="left" w:pos="1584"/>
        </w:tabs>
        <w:spacing w:before="164" w:after="0" w:line="254" w:lineRule="exact"/>
        <w:ind w:right="792"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Senior Health and Information Fair, Thursday, October 18, 2018, 8:00 - 11:45 AM in the Community House Gymnasium</w:t>
      </w:r>
    </w:p>
    <w:p>
      <w:pPr>
        <w:pageBreakBefore w:val="false"/>
        <w:numPr>
          <w:ilvl w:val="0"/>
          <w:numId w:val="12"/>
        </w:numPr>
        <w:tabs>
          <w:tab w:val="clear" w:pos="432"/>
          <w:tab w:val="left" w:pos="1584"/>
        </w:tabs>
        <w:spacing w:before="164" w:after="0" w:line="254" w:lineRule="exact"/>
        <w:ind w:right="1152"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Crime Prevention Day, Saturday, October 20, 2018, 10:00 AM-3:00 PM, Manitowoc County Expo Grounds</w:t>
      </w:r>
    </w:p>
    <w:p>
      <w:pPr>
        <w:pageBreakBefore w:val="false"/>
        <w:numPr>
          <w:ilvl w:val="0"/>
          <w:numId w:val="12"/>
        </w:numPr>
        <w:tabs>
          <w:tab w:val="clear" w:pos="432"/>
          <w:tab w:val="left" w:pos="1584"/>
        </w:tabs>
        <w:spacing w:before="170" w:after="0" w:line="248"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Raider Trail Dedication, October 27, 2018, 10:00 AM, Two Rivers High School</w:t>
      </w:r>
    </w:p>
    <w:p>
      <w:pPr>
        <w:pageBreakBefore w:val="false"/>
        <w:numPr>
          <w:ilvl w:val="0"/>
          <w:numId w:val="12"/>
        </w:numPr>
        <w:tabs>
          <w:tab w:val="clear" w:pos="432"/>
          <w:tab w:val="left" w:pos="1584"/>
        </w:tabs>
        <w:spacing w:before="169" w:after="0" w:line="248"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Main Street Downtown Trick or Treating, Saturday, October 27, 11:00 AM-2:00 PM</w:t>
      </w:r>
    </w:p>
    <w:p>
      <w:pPr>
        <w:pageBreakBefore w:val="false"/>
        <w:numPr>
          <w:ilvl w:val="0"/>
          <w:numId w:val="12"/>
        </w:numPr>
        <w:tabs>
          <w:tab w:val="clear" w:pos="432"/>
          <w:tab w:val="left" w:pos="1584"/>
        </w:tabs>
        <w:spacing w:before="170" w:after="0" w:line="248"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Work Session, Monday, October 22, 2018, 6:00 PM</w:t>
      </w:r>
    </w:p>
    <w:p>
      <w:pPr>
        <w:pageBreakBefore w:val="false"/>
        <w:numPr>
          <w:ilvl w:val="0"/>
          <w:numId w:val="12"/>
        </w:numPr>
        <w:tabs>
          <w:tab w:val="clear" w:pos="432"/>
          <w:tab w:val="left" w:pos="1584"/>
        </w:tabs>
        <w:spacing w:before="172" w:after="0" w:line="250" w:lineRule="exact"/>
        <w:ind w:right="1368" w:left="1584" w:hanging="432"/>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Community Trick or Treat Hours, Wednesday, October 31, 2018, 5:00 </w:t>
      </w:r>
      <w:r>
        <w:rPr>
          <w:rFonts w:ascii="Arial" w:hAnsi="Arial" w:eastAsia="Arial"/>
          <w:color w:val="000000"/>
          <w:spacing w:val="-1"/>
          <w:w w:val="100"/>
          <w:sz w:val="23"/>
          <w:vertAlign w:val="baseline"/>
          <w:lang w:val="en-US"/>
        </w:rPr>
        <w:t xml:space="preserve">– </w:t>
      </w:r>
      <w:r>
        <w:rPr>
          <w:rFonts w:ascii="Arial" w:hAnsi="Arial" w:eastAsia="Arial"/>
          <w:color w:val="000000"/>
          <w:spacing w:val="-1"/>
          <w:w w:val="100"/>
          <w:sz w:val="22"/>
          <w:vertAlign w:val="baseline"/>
          <w:lang w:val="en-US"/>
        </w:rPr>
        <w:t xml:space="preserve">7:00 PM. Spooky Spectacular, after trick-or-treating, 6:30-7:45 PM, Neshotah Diamond</w:t>
      </w:r>
    </w:p>
    <w:p>
      <w:pPr>
        <w:pageBreakBefore w:val="false"/>
        <w:tabs>
          <w:tab w:val="left" w:leader="none" w:pos="1152"/>
        </w:tabs>
        <w:spacing w:before="297"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13.	</w:t>
      </w:r>
      <w:r>
        <w:rPr>
          <w:rFonts w:ascii="Arial" w:hAnsi="Arial" w:eastAsia="Arial"/>
          <w:b w:val="true"/>
          <w:color w:val="000000"/>
          <w:spacing w:val="0"/>
          <w:w w:val="100"/>
          <w:sz w:val="26"/>
          <w:vertAlign w:val="baseline"/>
          <w:lang w:val="en-US"/>
        </w:rPr>
        <w:t xml:space="preserve">CLOSED SESSION</w:t>
      </w:r>
    </w:p>
    <w:p>
      <w:pPr>
        <w:pageBreakBefore w:val="false"/>
        <w:spacing w:before="213" w:after="0" w:line="265" w:lineRule="exact"/>
        <w:ind w:right="792"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At 7:40 PM, president Powalisz requested a motion to enter into Closed Sessions, per Wisc. Stats 1985(1)(e) deliberating or negotiating the purchasing of public properties, the investment of public funds, or conducting other specified public business, whenever competitive or bargaining reason require a closed session</w:t>
      </w:r>
    </w:p>
    <w:p>
      <w:pPr>
        <w:pageBreakBefore w:val="false"/>
        <w:tabs>
          <w:tab w:val="left" w:leader="none" w:pos="2232"/>
        </w:tabs>
        <w:spacing w:before="16" w:after="0" w:line="248"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w:t>
      </w:r>
      <w:r>
        <w:rPr>
          <w:rFonts w:ascii="Arial" w:hAnsi="Arial" w:eastAsia="Arial"/>
          <w:color w:val="000000"/>
          <w:spacing w:val="0"/>
          <w:w w:val="100"/>
          <w:sz w:val="22"/>
          <w:vertAlign w:val="baseline"/>
          <w:lang w:val="en-US"/>
        </w:rPr>
        <w:t xml:space="preserve">Discuss Possible City Assistance to Economic Development Projects</w:t>
      </w:r>
    </w:p>
    <w:p>
      <w:pPr>
        <w:pageBreakBefore w:val="false"/>
        <w:spacing w:before="0" w:after="0" w:line="265" w:lineRule="exact"/>
        <w:ind w:right="792"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Results of Recent Environmental Testing Activity on and near City-Owned Property and Property Owned by Others; Discuss Possible Regulatory Agency Actions and Negotiations Related Thereto</w:t>
      </w:r>
    </w:p>
    <w:p>
      <w:pPr>
        <w:pageBreakBefore w:val="false"/>
        <w:spacing w:before="0" w:after="0" w:line="266" w:lineRule="exact"/>
        <w:ind w:right="792"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Possible Property Acquisition--Eminent Domain Action Relative to Fisher Scientific International, LLC Downtown Properties</w:t>
      </w:r>
    </w:p>
    <w:p>
      <w:pPr>
        <w:pageBreakBefore w:val="false"/>
        <w:spacing w:before="0" w:after="0" w:line="265" w:lineRule="exact"/>
        <w:ind w:right="792"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19.85(1)(g), conferring with legal counsel for the governmental body who is rendering oral or written advise concerning strategy to be adopted by the body with respect to litigation in which it is or is likely to become involved</w:t>
      </w:r>
    </w:p>
    <w:p>
      <w:pPr>
        <w:sectPr>
          <w:type w:val="nextPage"/>
          <w:pgSz w:w="12240" w:h="15840" w:orient="portrait"/>
          <w:pgMar w:bottom="1544" w:top="700" w:right="677" w:left="683" w:header="720" w:footer="720"/>
          <w:titlePg w:val="false"/>
          <w:textDirection w:val="lrTb"/>
        </w:sectPr>
      </w:pPr>
    </w:p>
    <w:p>
      <w:pPr>
        <w:pageBreakBefore w:val="false"/>
        <w:tabs>
          <w:tab w:val="left" w:leader="none" w:pos="5400"/>
          <w:tab w:val="right" w:leader="none" w:pos="10872"/>
        </w:tabs>
        <w:spacing w:before="16" w:after="14" w:line="234"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October 1, 2018	</w:t>
      </w:r>
      <w:r>
        <w:rPr>
          <w:rFonts w:ascii="Trebuchet MS" w:hAnsi="Trebuchet MS" w:eastAsia="Trebuchet MS"/>
          <w:color w:val="000000"/>
          <w:spacing w:val="0"/>
          <w:w w:val="100"/>
          <w:sz w:val="21"/>
          <w:vertAlign w:val="baseline"/>
          <w:lang w:val="en-US"/>
        </w:rPr>
        <w:t xml:space="preserve">9	</w:t>
      </w:r>
      <w:r>
        <w:rPr>
          <w:rFonts w:ascii="Trebuchet MS" w:hAnsi="Trebuchet MS" w:eastAsia="Trebuchet MS"/>
          <w:color w:val="000000"/>
          <w:spacing w:val="0"/>
          <w:w w:val="100"/>
          <w:sz w:val="21"/>
          <w:vertAlign w:val="baseline"/>
          <w:lang w:val="en-US"/>
        </w:rPr>
        <w:t xml:space="preserve">City Council Minutes</w:t>
      </w:r>
    </w:p>
    <w:p>
      <w:pPr>
        <w:pageBreakBefore w:val="false"/>
        <w:spacing w:before="464" w:after="0" w:line="269" w:lineRule="exact"/>
        <w:ind w:right="720" w:left="2160" w:hanging="360"/>
        <w:jc w:val="both"/>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 Confer with legal counsel regarding property acquisition matters likely to be the subject of litigation</w:t>
      </w:r>
    </w:p>
    <w:p>
      <w:pPr>
        <w:pageBreakBefore w:val="false"/>
        <w:spacing w:before="3" w:after="0" w:line="254"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Stats. 19.85(1)(f), 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w:t>
      </w:r>
    </w:p>
    <w:p>
      <w:pPr>
        <w:pageBreakBefore w:val="false"/>
        <w:spacing w:before="0" w:after="95" w:line="254" w:lineRule="exact"/>
        <w:ind w:right="0" w:left="216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--Discuss personnel matter</w:t>
      </w:r>
    </w:p>
    <w:tbl>
      <w:tblPr>
        <w:jc w:val="left"/>
        <w:tblInd w:w="1496" w:type="dxa"/>
        <w:tblLayout w:type="fixed"/>
        <w:tblCellMar>
          <w:left w:w="0" w:type="dxa"/>
          <w:right w:w="0" w:type="dxa"/>
        </w:tblCellMar>
      </w:tblPr>
      <w:tblGrid>
        <w:gridCol w:w="8640"/>
      </w:tblGrid>
      <w:tr>
        <w:trPr>
          <w:trHeight w:val="1589"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8" w:after="0" w:line="230" w:lineRule="exact"/>
              <w:ind w:right="0" w:left="144" w:firstLine="0"/>
              <w:jc w:val="left"/>
              <w:textAlignment w:val="baseline"/>
              <w:rPr>
                <w:rFonts w:ascii="Arial" w:hAnsi="Arial" w:eastAsia="Arial"/>
                <w:b w:val="true"/>
                <w:color w:val="000000"/>
                <w:spacing w:val="8"/>
                <w:w w:val="100"/>
                <w:sz w:val="20"/>
                <w:vertAlign w:val="baseline"/>
                <w:lang w:val="en-US"/>
              </w:rPr>
            </w:pPr>
            <w:r>
              <w:rPr>
                <w:rFonts w:ascii="Arial" w:hAnsi="Arial" w:eastAsia="Arial"/>
                <w:b w:val="true"/>
                <w:color w:val="000000"/>
                <w:spacing w:val="8"/>
                <w:w w:val="100"/>
                <w:sz w:val="20"/>
                <w:vertAlign w:val="baseline"/>
                <w:lang w:val="en-US"/>
              </w:rPr>
              <w:t xml:space="preserve">RESULT: APPROVED ROLL CALL [UNANIMOUS]</w:t>
            </w:r>
          </w:p>
          <w:p>
            <w:pPr>
              <w:pageBreakBefore w:val="false"/>
              <w:tabs>
                <w:tab w:val="left" w:leader="none" w:pos="1440"/>
              </w:tabs>
              <w:spacing w:before="0" w:after="0" w:line="264"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Erin Gonnerman, Vice-President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David England, Councilmember</w:t>
            </w:r>
          </w:p>
          <w:p>
            <w:pPr>
              <w:pageBreakBefore w:val="false"/>
              <w:tabs>
                <w:tab w:val="left" w:leader="none" w:pos="1440"/>
              </w:tabs>
              <w:spacing w:before="0" w:after="152" w:line="258"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268" w:line="20" w:lineRule="exact"/>
      </w:pPr>
    </w:p>
    <w:p>
      <w:pPr>
        <w:pageBreakBefore w:val="false"/>
        <w:numPr>
          <w:ilvl w:val="0"/>
          <w:numId w:val="13"/>
        </w:numPr>
        <w:tabs>
          <w:tab w:val="clear" w:pos="720"/>
          <w:tab w:val="left" w:pos="1152"/>
        </w:tabs>
        <w:spacing w:before="2"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RECONVENE IN OPEN SESSION</w:t>
      </w:r>
    </w:p>
    <w:p>
      <w:pPr>
        <w:pageBreakBefore w:val="false"/>
        <w:spacing w:before="201" w:after="124" w:line="254" w:lineRule="exact"/>
        <w:ind w:right="1368"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At 8:40 PM, a motion to reconvene in open session to consider possible actions in follow-up to closed session discussions.</w:t>
      </w:r>
    </w:p>
    <w:tbl>
      <w:tblPr>
        <w:jc w:val="left"/>
        <w:tblInd w:w="1496" w:type="dxa"/>
        <w:tblLayout w:type="fixed"/>
        <w:tblCellMar>
          <w:left w:w="0" w:type="dxa"/>
          <w:right w:w="0" w:type="dxa"/>
        </w:tblCellMar>
      </w:tblPr>
      <w:tblGrid>
        <w:gridCol w:w="8640"/>
      </w:tblGrid>
      <w:tr>
        <w:trPr>
          <w:trHeight w:val="1584"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3" w:after="0" w:line="230" w:lineRule="exact"/>
              <w:ind w:right="0" w:left="144" w:firstLine="0"/>
              <w:jc w:val="left"/>
              <w:textAlignment w:val="baseline"/>
              <w:rPr>
                <w:rFonts w:ascii="Arial" w:hAnsi="Arial" w:eastAsia="Arial"/>
                <w:b w:val="true"/>
                <w:color w:val="000000"/>
                <w:spacing w:val="7"/>
                <w:w w:val="100"/>
                <w:sz w:val="20"/>
                <w:vertAlign w:val="baseline"/>
                <w:lang w:val="en-US"/>
              </w:rPr>
            </w:pPr>
            <w:r>
              <w:rPr>
                <w:rFonts w:ascii="Arial" w:hAnsi="Arial" w:eastAsia="Arial"/>
                <w:b w:val="true"/>
                <w:color w:val="000000"/>
                <w:spacing w:val="7"/>
                <w:w w:val="100"/>
                <w:sz w:val="20"/>
                <w:vertAlign w:val="baseline"/>
                <w:lang w:val="en-US"/>
              </w:rPr>
              <w:t xml:space="preserve">RESULT: APPROVED VOICE VOTE [UNANIMOUS]</w:t>
            </w:r>
          </w:p>
          <w:p>
            <w:pPr>
              <w:pageBreakBefore w:val="false"/>
              <w:tabs>
                <w:tab w:val="left" w:leader="none" w:pos="1440"/>
              </w:tabs>
              <w:spacing w:before="5" w:after="0" w:line="264"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Mark Bittner, Councilmember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Patrick Gagnon, Councilmember</w:t>
            </w:r>
          </w:p>
          <w:p>
            <w:pPr>
              <w:pageBreakBefore w:val="false"/>
              <w:tabs>
                <w:tab w:val="left" w:leader="none" w:pos="1440"/>
              </w:tabs>
              <w:spacing w:before="0" w:after="143" w:line="258"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273" w:line="20" w:lineRule="exact"/>
      </w:pPr>
    </w:p>
    <w:p>
      <w:pPr>
        <w:pageBreakBefore w:val="false"/>
        <w:numPr>
          <w:ilvl w:val="0"/>
          <w:numId w:val="13"/>
        </w:numPr>
        <w:tabs>
          <w:tab w:val="clear" w:pos="720"/>
          <w:tab w:val="left" w:pos="1152"/>
        </w:tabs>
        <w:spacing w:before="2" w:after="0" w:line="297" w:lineRule="exact"/>
        <w:ind w:right="0" w:left="432"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ADJOURNMENT</w:t>
      </w:r>
    </w:p>
    <w:p>
      <w:pPr>
        <w:pageBreakBefore w:val="false"/>
        <w:spacing w:before="197" w:after="133" w:line="254" w:lineRule="exact"/>
        <w:ind w:right="1152"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At 8:40 PM, a motion to dispense with the reading of the minutes of the meeting and adjourn.</w:t>
      </w:r>
    </w:p>
    <w:tbl>
      <w:tblPr>
        <w:jc w:val="left"/>
        <w:tblInd w:w="1496" w:type="dxa"/>
        <w:tblLayout w:type="fixed"/>
        <w:tblCellMar>
          <w:left w:w="0" w:type="dxa"/>
          <w:right w:w="0" w:type="dxa"/>
        </w:tblCellMar>
      </w:tblPr>
      <w:tblGrid>
        <w:gridCol w:w="8640"/>
      </w:tblGrid>
      <w:tr>
        <w:trPr>
          <w:trHeight w:val="1584" w:hRule="exact"/>
        </w:trPr>
        <w:tc>
          <w:tcPr>
            <w:tcW w:w="10136" w:type="auto"/>
            <w:gridSpan w:val="1"/>
            <w:tcBorders>
              <w:top w:val="single" w:sz="5" w:color="999999"/>
              <w:left w:val="single" w:sz="5" w:color="999999"/>
              <w:bottom w:val="single" w:sz="5" w:color="999999"/>
              <w:right w:val="single" w:sz="5" w:color="999999"/>
            </w:tcBorders>
            <w:shd w:val="clear" w:color="F3F3F3" w:fill="F3F3F3"/>
            <w:textDirection w:val="lrTb"/>
            <w:vAlign w:val="top"/>
          </w:tcPr>
          <w:p>
            <w:pPr>
              <w:pageBreakBefore w:val="false"/>
              <w:spacing w:before="127" w:after="0" w:line="230" w:lineRule="exact"/>
              <w:ind w:right="0" w:left="144" w:firstLine="0"/>
              <w:jc w:val="left"/>
              <w:textAlignment w:val="baseline"/>
              <w:rPr>
                <w:rFonts w:ascii="Arial" w:hAnsi="Arial" w:eastAsia="Arial"/>
                <w:b w:val="true"/>
                <w:color w:val="000000"/>
                <w:spacing w:val="7"/>
                <w:w w:val="100"/>
                <w:sz w:val="20"/>
                <w:vertAlign w:val="baseline"/>
                <w:lang w:val="en-US"/>
              </w:rPr>
            </w:pPr>
            <w:r>
              <w:rPr>
                <w:rFonts w:ascii="Arial" w:hAnsi="Arial" w:eastAsia="Arial"/>
                <w:b w:val="true"/>
                <w:color w:val="000000"/>
                <w:spacing w:val="7"/>
                <w:w w:val="100"/>
                <w:sz w:val="20"/>
                <w:vertAlign w:val="baseline"/>
                <w:lang w:val="en-US"/>
              </w:rPr>
              <w:t xml:space="preserve">RESULT: APPROVED VOICE VOTE [UNANIMOUS]</w:t>
            </w:r>
          </w:p>
          <w:p>
            <w:pPr>
              <w:pageBreakBefore w:val="false"/>
              <w:tabs>
                <w:tab w:val="left" w:leader="none" w:pos="1440"/>
              </w:tabs>
              <w:spacing w:before="0" w:after="0" w:line="264" w:lineRule="exact"/>
              <w:ind w:right="0" w:left="14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MOVER:	</w:t>
            </w:r>
            <w:r>
              <w:rPr>
                <w:rFonts w:ascii="Arial" w:hAnsi="Arial" w:eastAsia="Arial"/>
                <w:color w:val="000000"/>
                <w:spacing w:val="0"/>
                <w:w w:val="100"/>
                <w:sz w:val="20"/>
                <w:vertAlign w:val="baseline"/>
                <w:lang w:val="en-US"/>
              </w:rPr>
              <w:t xml:space="preserve">Erin Gonnerman, Vice-President</w:t>
              <w:br/>
            </w:r>
            <w:r>
              <w:rPr>
                <w:rFonts w:ascii="Arial" w:hAnsi="Arial" w:eastAsia="Arial"/>
                <w:b w:val="true"/>
                <w:color w:val="000000"/>
                <w:spacing w:val="0"/>
                <w:w w:val="100"/>
                <w:sz w:val="20"/>
                <w:vertAlign w:val="baseline"/>
                <w:lang w:val="en-US"/>
              </w:rPr>
              <w:t xml:space="preserve">SECONDER: </w:t>
            </w:r>
            <w:r>
              <w:rPr>
                <w:rFonts w:ascii="Arial" w:hAnsi="Arial" w:eastAsia="Arial"/>
                <w:color w:val="000000"/>
                <w:spacing w:val="0"/>
                <w:w w:val="100"/>
                <w:sz w:val="20"/>
                <w:vertAlign w:val="baseline"/>
                <w:lang w:val="en-US"/>
              </w:rPr>
              <w:t xml:space="preserve">David England, Councilmember</w:t>
            </w:r>
          </w:p>
          <w:p>
            <w:pPr>
              <w:pageBreakBefore w:val="false"/>
              <w:tabs>
                <w:tab w:val="left" w:leader="none" w:pos="1440"/>
              </w:tabs>
              <w:spacing w:before="0" w:after="153" w:line="258" w:lineRule="exact"/>
              <w:ind w:right="288" w:left="1440" w:hanging="1296"/>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AYES:	</w:t>
            </w:r>
            <w:r>
              <w:rPr>
                <w:rFonts w:ascii="Arial" w:hAnsi="Arial" w:eastAsia="Arial"/>
                <w:color w:val="000000"/>
                <w:spacing w:val="0"/>
                <w:w w:val="100"/>
                <w:sz w:val="20"/>
                <w:vertAlign w:val="baseline"/>
                <w:lang w:val="en-US"/>
              </w:rPr>
              <w:t xml:space="preserve">Shimulunas, LeClair, England, Casavant, Bittner, Gagnon, Andrews, Powalisz, Gonnerman</w:t>
            </w:r>
          </w:p>
        </w:tc>
      </w:tr>
    </w:tbl>
    <w:p>
      <w:pPr>
        <w:spacing w:before="0" w:after="956" w:line="20" w:lineRule="exact"/>
      </w:pPr>
    </w:p>
    <w:p>
      <w:pPr>
        <w:pageBreakBefore w:val="false"/>
        <w:spacing w:before="38" w:after="0" w:line="254" w:lineRule="exact"/>
        <w:ind w:right="720" w:left="9144" w:hanging="504"/>
        <w:jc w:val="left"/>
        <w:textAlignment w:val="baseline"/>
        <w:rPr>
          <w:rFonts w:ascii="Arial" w:hAnsi="Arial" w:eastAsia="Arial"/>
          <w:color w:val="000000"/>
          <w:spacing w:val="0"/>
          <w:w w:val="100"/>
          <w:sz w:val="22"/>
          <w:vertAlign w:val="baseline"/>
          <w:lang w:val="en-US"/>
        </w:rPr>
      </w:pPr>
      <w:r>
        <w:pict>
          <v:line strokeweight="0.7pt" strokecolor="#000000" from="372pt,623.05pt" to="541.75pt,623.05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Kim M. Graves City Clerk</w:t>
      </w:r>
    </w:p>
    <w:sectPr>
      <w:type w:val="nextPage"/>
      <w:pgSz w:w="12240" w:h="15840" w:orient="portrait"/>
      <w:pgMar w:bottom="2424" w:top="700" w:right="677" w:left="68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b w:val="true"/>
        <w:color w:val="000000"/>
        <w:spacing w:val="1"/>
        <w:w w:val="100"/>
        <w:sz w:val="26"/>
        <w:vertAlign w:val="baseline"/>
        <w:lang w:val="en-US"/>
      </w:rPr>
    </w:lvl>
  </w:abstractNum>
  <w:abstractNum w:abstractNumId="2">
    <w:lvl w:ilvl="0">
      <w:start w:val="6"/>
      <w:numFmt w:val="decimal"/>
      <w:lvlText w:val="%1."/>
      <w:pPr>
        <w:tabs>
          <w:tab w:val="left" w:pos="648"/>
        </w:tabs>
      </w:pPr>
      <w:rPr>
        <w:rFonts w:ascii="Arial" w:hAnsi="Arial" w:eastAsia="Arial"/>
        <w:b w:val="true"/>
        <w:color w:val="000000"/>
        <w:spacing w:val="0"/>
        <w:w w:val="100"/>
        <w:sz w:val="26"/>
        <w:vertAlign w:val="baseline"/>
        <w:lang w:val="en-US"/>
      </w:rPr>
    </w:lvl>
  </w:abstractNum>
  <w:abstractNum w:abstractNumId="3">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4">
    <w:lvl w:ilvl="0">
      <w:start w:val="12"/>
      <w:numFmt w:val="decimal"/>
      <w:lvlText w:val="%1."/>
      <w:pPr>
        <w:tabs>
          <w:tab w:val="left" w:pos="360"/>
        </w:tabs>
      </w:pPr>
      <w:rPr>
        <w:rFonts w:ascii="Arial" w:hAnsi="Arial" w:eastAsia="Arial"/>
        <w:color w:val="000000"/>
        <w:spacing w:val="-1"/>
        <w:w w:val="100"/>
        <w:sz w:val="22"/>
        <w:vertAlign w:val="baseline"/>
        <w:lang w:val="en-US"/>
      </w:rPr>
    </w:lvl>
  </w:abstractNum>
  <w:abstractNum w:abstractNumId="5">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6">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7">
    <w:lvl w:ilvl="0">
      <w:start w:val="1"/>
      <w:numFmt w:val="lowerLetter"/>
      <w:lvlText w:val="%1."/>
      <w:pPr>
        <w:tabs>
          <w:tab w:val="left" w:pos="360"/>
        </w:tabs>
      </w:pPr>
      <w:rPr>
        <w:rFonts w:ascii="Arial" w:hAnsi="Arial" w:eastAsia="Arial"/>
        <w:color w:val="000000"/>
        <w:spacing w:val="-1"/>
        <w:w w:val="100"/>
        <w:sz w:val="22"/>
        <w:vertAlign w:val="baseline"/>
        <w:lang w:val="en-US"/>
      </w:rPr>
    </w:lvl>
  </w:abstractNum>
  <w:abstractNum w:abstractNumId="8">
    <w:lvl w:ilvl="0">
      <w:start w:val="1"/>
      <w:numFmt w:val="lowerLetter"/>
      <w:lvlText w:val="%1."/>
      <w:pPr>
        <w:tabs>
          <w:tab w:val="left" w:pos="360"/>
        </w:tabs>
      </w:pPr>
      <w:rPr>
        <w:rFonts w:ascii="Arial" w:hAnsi="Arial" w:eastAsia="Arial"/>
        <w:color w:val="000000"/>
        <w:spacing w:val="-1"/>
        <w:w w:val="100"/>
        <w:sz w:val="22"/>
        <w:vertAlign w:val="baseline"/>
        <w:lang w:val="en-US"/>
      </w:rPr>
    </w:lvl>
  </w:abstractNum>
  <w:abstractNum w:abstractNumId="9">
    <w:lvl w:ilvl="0">
      <w:start w:val="2"/>
      <w:numFmt w:val="upperLetter"/>
      <w:lvlText w:val="%1."/>
      <w:pPr>
        <w:tabs>
          <w:tab w:val="left" w:pos="432"/>
        </w:tabs>
      </w:pPr>
      <w:rPr>
        <w:rFonts w:ascii="Arial" w:hAnsi="Arial" w:eastAsia="Arial"/>
        <w:color w:val="000000"/>
        <w:spacing w:val="-1"/>
        <w:w w:val="100"/>
        <w:sz w:val="22"/>
        <w:vertAlign w:val="baseline"/>
        <w:lang w:val="en-US"/>
      </w:rPr>
    </w:lvl>
  </w:abstractNum>
  <w:abstractNum w:abstractNumId="10">
    <w:lvl w:ilvl="0">
      <w:start w:val="5"/>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11">
    <w:lvl w:ilvl="0">
      <w:start w:val="1"/>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2">
    <w:lvl w:ilvl="0">
      <w:start w:val="4"/>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3">
    <w:lvl w:ilvl="0">
      <w:start w:val="14"/>
      <w:numFmt w:val="decimal"/>
      <w:lvlText w:val="%1."/>
      <w:pPr>
        <w:tabs>
          <w:tab w:val="left" w:pos="720"/>
        </w:tabs>
      </w:pPr>
      <w:rPr>
        <w:rFonts w:ascii="Arial" w:hAnsi="Arial" w:eastAsia="Arial"/>
        <w:b w:val="true"/>
        <w:color w:val="000000"/>
        <w:spacing w:val="-1"/>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